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529" w:rsidRDefault="00E44529">
      <w:pPr>
        <w:spacing w:line="460" w:lineRule="exact"/>
        <w:ind w:firstLine="480"/>
        <w:rPr>
          <w:b/>
          <w:bCs/>
        </w:rPr>
      </w:pPr>
    </w:p>
    <w:p w:rsidR="00E44529" w:rsidRDefault="00E44529">
      <w:pPr>
        <w:spacing w:line="460" w:lineRule="exact"/>
        <w:jc w:val="center"/>
        <w:rPr>
          <w:b/>
          <w:bCs/>
        </w:rPr>
      </w:pPr>
    </w:p>
    <w:p w:rsidR="00E44529" w:rsidRDefault="00E44529">
      <w:pPr>
        <w:spacing w:line="460" w:lineRule="exact"/>
        <w:jc w:val="center"/>
        <w:rPr>
          <w:b/>
          <w:bCs/>
        </w:rPr>
      </w:pPr>
    </w:p>
    <w:p w:rsidR="00E44529" w:rsidRDefault="00E44529">
      <w:pPr>
        <w:spacing w:line="460" w:lineRule="exact"/>
        <w:jc w:val="center"/>
        <w:rPr>
          <w:b/>
          <w:bCs/>
        </w:rPr>
      </w:pPr>
    </w:p>
    <w:p w:rsidR="00E44529" w:rsidRDefault="00AA4ED6">
      <w:pPr>
        <w:spacing w:line="360" w:lineRule="auto"/>
        <w:jc w:val="center"/>
        <w:rPr>
          <w:rFonts w:ascii="华文中宋" w:eastAsia="华文中宋" w:hAnsi="华文中宋" w:cs="华文中宋"/>
          <w:bCs/>
          <w:sz w:val="72"/>
          <w:szCs w:val="72"/>
        </w:rPr>
      </w:pPr>
      <w:r>
        <w:rPr>
          <w:rFonts w:ascii="华文中宋" w:eastAsia="华文中宋" w:hAnsi="华文中宋" w:cs="华文中宋" w:hint="eastAsia"/>
          <w:bCs/>
          <w:sz w:val="52"/>
          <w:szCs w:val="52"/>
        </w:rPr>
        <w:t xml:space="preserve"> </w:t>
      </w:r>
      <w:r>
        <w:rPr>
          <w:rFonts w:ascii="华文中宋" w:eastAsia="华文中宋" w:hAnsi="华文中宋" w:cs="华文中宋" w:hint="eastAsia"/>
          <w:bCs/>
          <w:sz w:val="72"/>
          <w:szCs w:val="72"/>
        </w:rPr>
        <w:t>中国恶性肿瘤学科发展报告</w:t>
      </w:r>
    </w:p>
    <w:p w:rsidR="00E44529" w:rsidRDefault="00E44529">
      <w:pPr>
        <w:spacing w:line="360" w:lineRule="auto"/>
        <w:jc w:val="both"/>
        <w:rPr>
          <w:rFonts w:eastAsia="黑体"/>
          <w:bCs/>
          <w:sz w:val="30"/>
          <w:szCs w:val="30"/>
        </w:rPr>
      </w:pPr>
    </w:p>
    <w:p w:rsidR="00E44529" w:rsidRDefault="00E44529">
      <w:pPr>
        <w:spacing w:line="360" w:lineRule="auto"/>
        <w:jc w:val="center"/>
        <w:rPr>
          <w:rFonts w:eastAsia="黑体"/>
          <w:bCs/>
          <w:sz w:val="30"/>
          <w:szCs w:val="30"/>
        </w:rPr>
      </w:pPr>
    </w:p>
    <w:p w:rsidR="00E44529" w:rsidRDefault="00AA4ED6">
      <w:pPr>
        <w:spacing w:line="360" w:lineRule="auto"/>
        <w:jc w:val="center"/>
        <w:rPr>
          <w:rFonts w:eastAsia="隶书"/>
          <w:b/>
          <w:bCs/>
          <w:sz w:val="44"/>
          <w:szCs w:val="44"/>
        </w:rPr>
      </w:pPr>
      <w:r>
        <w:rPr>
          <w:rFonts w:eastAsia="黑体" w:hint="eastAsia"/>
          <w:bCs/>
          <w:sz w:val="44"/>
          <w:szCs w:val="44"/>
        </w:rPr>
        <w:t>×××学科发展报告（</w:t>
      </w:r>
      <w:r w:rsidR="009C216B">
        <w:rPr>
          <w:rFonts w:eastAsia="黑体"/>
          <w:bCs/>
          <w:sz w:val="44"/>
          <w:szCs w:val="44"/>
        </w:rPr>
        <w:t>202</w:t>
      </w:r>
      <w:r w:rsidR="00C4137B">
        <w:rPr>
          <w:rFonts w:eastAsia="黑体"/>
          <w:bCs/>
          <w:sz w:val="44"/>
          <w:szCs w:val="44"/>
        </w:rPr>
        <w:t>4</w:t>
      </w:r>
      <w:r>
        <w:rPr>
          <w:rFonts w:eastAsia="黑体" w:hint="eastAsia"/>
          <w:bCs/>
          <w:sz w:val="44"/>
          <w:szCs w:val="44"/>
        </w:rPr>
        <w:t>版）</w:t>
      </w:r>
    </w:p>
    <w:p w:rsidR="00E44529" w:rsidRPr="00C4137B" w:rsidRDefault="00E44529">
      <w:pPr>
        <w:spacing w:line="460" w:lineRule="exact"/>
        <w:jc w:val="center"/>
        <w:rPr>
          <w:rFonts w:hAnsi="宋体"/>
          <w:b/>
        </w:rPr>
      </w:pPr>
    </w:p>
    <w:p w:rsidR="00E44529" w:rsidRDefault="00E44529">
      <w:pPr>
        <w:spacing w:line="460" w:lineRule="exact"/>
        <w:jc w:val="center"/>
        <w:rPr>
          <w:rFonts w:hAnsi="宋体"/>
          <w:b/>
        </w:rPr>
      </w:pPr>
    </w:p>
    <w:p w:rsidR="00E44529" w:rsidRDefault="00E44529">
      <w:pPr>
        <w:spacing w:line="460" w:lineRule="exact"/>
        <w:jc w:val="center"/>
        <w:rPr>
          <w:rFonts w:hAnsi="宋体"/>
          <w:b/>
        </w:rPr>
      </w:pPr>
    </w:p>
    <w:p w:rsidR="00E44529" w:rsidRDefault="00AA4ED6">
      <w:pPr>
        <w:spacing w:line="460" w:lineRule="exact"/>
        <w:jc w:val="center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（</w:t>
      </w:r>
      <w:r w:rsidR="00046730">
        <w:rPr>
          <w:rFonts w:ascii="黑体" w:eastAsia="黑体" w:hAnsi="黑体" w:cs="黑体" w:hint="eastAsia"/>
          <w:b/>
          <w:sz w:val="28"/>
          <w:szCs w:val="28"/>
        </w:rPr>
        <w:t>送审稿</w:t>
      </w:r>
      <w:r>
        <w:rPr>
          <w:rFonts w:hAnsi="宋体"/>
          <w:b/>
          <w:sz w:val="28"/>
          <w:szCs w:val="28"/>
        </w:rPr>
        <w:t>）</w:t>
      </w:r>
    </w:p>
    <w:p w:rsidR="00E44529" w:rsidRDefault="00E44529">
      <w:pPr>
        <w:spacing w:line="460" w:lineRule="exact"/>
        <w:jc w:val="center"/>
      </w:pPr>
    </w:p>
    <w:p w:rsidR="00E44529" w:rsidRDefault="00E44529">
      <w:pPr>
        <w:spacing w:line="460" w:lineRule="exact"/>
        <w:jc w:val="center"/>
      </w:pPr>
    </w:p>
    <w:p w:rsidR="00E44529" w:rsidRDefault="00E44529">
      <w:pPr>
        <w:spacing w:line="460" w:lineRule="exact"/>
        <w:jc w:val="center"/>
      </w:pPr>
    </w:p>
    <w:p w:rsidR="00E44529" w:rsidRDefault="00AA4ED6">
      <w:pPr>
        <w:spacing w:line="460" w:lineRule="exact"/>
        <w:jc w:val="center"/>
        <w:rPr>
          <w:rFonts w:eastAsia="黑体"/>
          <w:bCs/>
          <w:sz w:val="30"/>
          <w:szCs w:val="3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1123315</wp:posOffset>
                </wp:positionH>
                <wp:positionV relativeFrom="paragraph">
                  <wp:posOffset>117475</wp:posOffset>
                </wp:positionV>
                <wp:extent cx="1605915" cy="299720"/>
                <wp:effectExtent l="4445" t="1034415" r="313690" b="18415"/>
                <wp:wrapNone/>
                <wp:docPr id="1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915" cy="299720"/>
                        </a:xfrm>
                        <a:prstGeom prst="wedgeRectCallout">
                          <a:avLst>
                            <a:gd name="adj1" fmla="val 67042"/>
                            <a:gd name="adj2" fmla="val -3851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44529" w:rsidRDefault="00AA4E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黑体，</w:t>
                            </w:r>
                            <w:r>
                              <w:rPr>
                                <w:rFonts w:ascii="宋体" w:hAnsi="宋体" w:hint="eastAsia"/>
                                <w:bCs/>
                                <w:sz w:val="18"/>
                                <w:szCs w:val="18"/>
                              </w:rPr>
                              <w:t>四号，居中，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自选图形 24" o:spid="_x0000_s1026" type="#_x0000_t61" style="position:absolute;left:0;text-align:left;margin-left:88.45pt;margin-top:9.25pt;width:126.45pt;height:23.6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" adj="25281,-72396">
                <v:textbox>
                  <w:txbxContent>
                    <w:p w:rsidR="00E44529" w:rsidRDefault="00AA4ED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黑体，</w:t>
                      </w:r>
                      <w:r>
                        <w:rPr>
                          <w:rFonts w:ascii="宋体" w:hAnsi="宋体" w:hint="eastAsia"/>
                          <w:bCs/>
                          <w:sz w:val="18"/>
                          <w:szCs w:val="18"/>
                        </w:rPr>
                        <w:t>四号，居中，</w:t>
                      </w:r>
                    </w:p>
                  </w:txbxContent>
                </v:textbox>
              </v:shape>
            </w:pict>
          </mc:Fallback>
        </mc:AlternateContent>
      </w:r>
    </w:p>
    <w:p w:rsidR="00E44529" w:rsidRDefault="00E44529">
      <w:pPr>
        <w:spacing w:line="360" w:lineRule="auto"/>
        <w:ind w:firstLineChars="900" w:firstLine="2700"/>
        <w:rPr>
          <w:rFonts w:eastAsia="黑体"/>
          <w:bCs/>
          <w:sz w:val="30"/>
          <w:szCs w:val="30"/>
        </w:rPr>
      </w:pPr>
    </w:p>
    <w:p w:rsidR="00E44529" w:rsidRDefault="00E44529">
      <w:pPr>
        <w:spacing w:line="360" w:lineRule="auto"/>
        <w:ind w:firstLineChars="900" w:firstLine="2700"/>
        <w:rPr>
          <w:rFonts w:eastAsia="黑体"/>
          <w:bCs/>
          <w:sz w:val="30"/>
          <w:szCs w:val="30"/>
        </w:rPr>
      </w:pPr>
    </w:p>
    <w:p w:rsidR="00E44529" w:rsidRDefault="00AA4ED6">
      <w:pPr>
        <w:spacing w:line="360" w:lineRule="auto"/>
        <w:ind w:firstLineChars="900" w:firstLine="2700"/>
        <w:rPr>
          <w:rFonts w:eastAsia="黑体"/>
          <w:bCs/>
          <w:sz w:val="30"/>
          <w:szCs w:val="30"/>
        </w:rPr>
      </w:pPr>
      <w:r>
        <w:rPr>
          <w:rFonts w:eastAsia="黑体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-519430</wp:posOffset>
                </wp:positionH>
                <wp:positionV relativeFrom="paragraph">
                  <wp:posOffset>280670</wp:posOffset>
                </wp:positionV>
                <wp:extent cx="1809750" cy="704850"/>
                <wp:effectExtent l="5080" t="4445" r="356870" b="14605"/>
                <wp:wrapNone/>
                <wp:docPr id="3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9750" cy="704850"/>
                        </a:xfrm>
                        <a:prstGeom prst="wedgeRectCallout">
                          <a:avLst>
                            <a:gd name="adj1" fmla="val 68384"/>
                            <a:gd name="adj2" fmla="val 2378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44529" w:rsidRDefault="00AA4ED6">
                            <w:pPr>
                              <w:rPr>
                                <w:spacing w:val="-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黑体，小三号，上下对齐，居中，</w:t>
                            </w:r>
                          </w:p>
                          <w:p w:rsidR="00E44529" w:rsidRDefault="00AA4E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专业需写全称，学位类型为学术学位或专业学位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7" type="#_x0000_t61" style="position:absolute;left:0;text-align:left;margin-left:-40.9pt;margin-top:22.1pt;width:142.5pt;height:55.5pt;flip:y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" adj="25571,15937">
                <v:textbox>
                  <w:txbxContent>
                    <w:p w:rsidR="00E44529" w:rsidRDefault="00AA4ED6">
                      <w:pPr>
                        <w:rPr>
                          <w:spacing w:val="-6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黑体，小三号，上下对齐，居中，</w:t>
                      </w:r>
                    </w:p>
                    <w:p w:rsidR="00E44529" w:rsidRDefault="00AA4ED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专业需写全称，学位类型为学术学位或专业学位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 w:hint="eastAsia"/>
          <w:bCs/>
          <w:sz w:val="30"/>
          <w:szCs w:val="30"/>
        </w:rPr>
        <w:t>专委会名称</w:t>
      </w:r>
      <w:r>
        <w:rPr>
          <w:rFonts w:eastAsia="黑体"/>
          <w:bCs/>
          <w:sz w:val="30"/>
          <w:szCs w:val="30"/>
        </w:rPr>
        <w:t>：</w:t>
      </w:r>
    </w:p>
    <w:p w:rsidR="00E44529" w:rsidRDefault="00AA4ED6">
      <w:pPr>
        <w:tabs>
          <w:tab w:val="left" w:pos="3240"/>
        </w:tabs>
        <w:spacing w:line="360" w:lineRule="auto"/>
        <w:ind w:firstLineChars="896" w:firstLine="2688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t>本册主编</w:t>
      </w:r>
      <w:r>
        <w:rPr>
          <w:rFonts w:eastAsia="黑体"/>
          <w:bCs/>
          <w:sz w:val="30"/>
          <w:szCs w:val="30"/>
        </w:rPr>
        <w:t>：</w:t>
      </w:r>
    </w:p>
    <w:p w:rsidR="00E44529" w:rsidRDefault="00E44529">
      <w:pPr>
        <w:spacing w:line="460" w:lineRule="exact"/>
        <w:rPr>
          <w:rFonts w:eastAsia="黑体"/>
          <w:bCs/>
          <w:sz w:val="30"/>
          <w:szCs w:val="30"/>
        </w:rPr>
      </w:pPr>
    </w:p>
    <w:p w:rsidR="00E44529" w:rsidRDefault="00E44529">
      <w:pPr>
        <w:spacing w:line="460" w:lineRule="exact"/>
        <w:jc w:val="both"/>
      </w:pPr>
    </w:p>
    <w:p w:rsidR="00E44529" w:rsidRDefault="00E44529">
      <w:pPr>
        <w:spacing w:line="360" w:lineRule="auto"/>
        <w:jc w:val="center"/>
      </w:pPr>
    </w:p>
    <w:p w:rsidR="00E44529" w:rsidRDefault="00AA4ED6">
      <w:pPr>
        <w:pStyle w:val="a5"/>
        <w:spacing w:line="360" w:lineRule="auto"/>
        <w:jc w:val="center"/>
        <w:rPr>
          <w:szCs w:val="32"/>
        </w:rPr>
      </w:pPr>
      <w:r>
        <w:rPr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4595495</wp:posOffset>
                </wp:positionH>
                <wp:positionV relativeFrom="paragraph">
                  <wp:posOffset>347980</wp:posOffset>
                </wp:positionV>
                <wp:extent cx="1143000" cy="297815"/>
                <wp:effectExtent l="457835" t="4445" r="18415" b="21590"/>
                <wp:wrapNone/>
                <wp:docPr id="2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815"/>
                        </a:xfrm>
                        <a:prstGeom prst="wedgeRectCallout">
                          <a:avLst>
                            <a:gd name="adj1" fmla="val -86722"/>
                            <a:gd name="adj2" fmla="val 1716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44529" w:rsidRDefault="00AA4ED6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黑体，三号，居中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8" type="#_x0000_t61" style="position:absolute;left:0;text-align:left;margin-left:361.85pt;margin-top:27.4pt;width:90pt;height:23.4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" adj="-7932,14507">
                <v:textbox>
                  <w:txbxContent>
                    <w:p w:rsidR="00E44529" w:rsidRDefault="00AA4ED6"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黑体，三号，居中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32"/>
        </w:rPr>
        <w:t>中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国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抗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癌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协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会</w:t>
      </w:r>
    </w:p>
    <w:p w:rsidR="00E44529" w:rsidRDefault="00AA4ED6">
      <w:pPr>
        <w:pStyle w:val="a5"/>
        <w:spacing w:line="360" w:lineRule="auto"/>
        <w:jc w:val="center"/>
        <w:rPr>
          <w:szCs w:val="32"/>
        </w:rPr>
      </w:pPr>
      <w:r>
        <w:rPr>
          <w:rFonts w:hint="eastAsia"/>
          <w:szCs w:val="32"/>
        </w:rPr>
        <w:t>二</w:t>
      </w:r>
      <w:r>
        <w:rPr>
          <w:rFonts w:ascii="黑体" w:hAnsi="黑体" w:hint="eastAsia"/>
          <w:szCs w:val="32"/>
        </w:rPr>
        <w:t>〇</w:t>
      </w:r>
      <w:r>
        <w:rPr>
          <w:rFonts w:hint="eastAsia"/>
          <w:szCs w:val="32"/>
        </w:rPr>
        <w:t>二</w:t>
      </w:r>
      <w:r w:rsidR="007A3E95">
        <w:rPr>
          <w:rFonts w:hint="eastAsia"/>
          <w:szCs w:val="32"/>
        </w:rPr>
        <w:t>四</w:t>
      </w:r>
      <w:r>
        <w:rPr>
          <w:rFonts w:ascii="黑体" w:hAnsi="黑体" w:hint="eastAsia"/>
          <w:szCs w:val="32"/>
        </w:rPr>
        <w:t>年</w:t>
      </w:r>
      <w:r w:rsidR="00884C9E">
        <w:rPr>
          <w:rFonts w:ascii="黑体" w:hAnsi="黑体" w:hint="eastAsia"/>
          <w:szCs w:val="32"/>
        </w:rPr>
        <w:t>一</w:t>
      </w:r>
      <w:r>
        <w:rPr>
          <w:rFonts w:ascii="黑体" w:hAnsi="黑体" w:hint="eastAsia"/>
          <w:szCs w:val="32"/>
        </w:rPr>
        <w:t>月</w:t>
      </w:r>
    </w:p>
    <w:p w:rsidR="00E44529" w:rsidRDefault="00AA4ED6">
      <w:pPr>
        <w:pStyle w:val="1"/>
        <w:rPr>
          <w:bCs/>
          <w:szCs w:val="28"/>
        </w:rPr>
      </w:pPr>
      <w:bookmarkStart w:id="0" w:name="_Toc11690"/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4134144</wp:posOffset>
                </wp:positionH>
                <wp:positionV relativeFrom="paragraph">
                  <wp:posOffset>-165016</wp:posOffset>
                </wp:positionV>
                <wp:extent cx="1577340" cy="685800"/>
                <wp:effectExtent l="371475" t="4445" r="13335" b="14605"/>
                <wp:wrapNone/>
                <wp:docPr id="15" name="自选图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685800"/>
                        </a:xfrm>
                        <a:prstGeom prst="wedgeRectCallout">
                          <a:avLst>
                            <a:gd name="adj1" fmla="val -72111"/>
                            <a:gd name="adj2" fmla="val -4871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44529" w:rsidRDefault="00AA4E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姓名：第一列</w:t>
                            </w:r>
                          </w:p>
                          <w:p w:rsidR="00E44529" w:rsidRDefault="00AA4E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单位：第二列</w:t>
                            </w:r>
                          </w:p>
                          <w:p w:rsidR="00E44529" w:rsidRDefault="00AA4E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行数不够请自行添加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18" o:spid="_x0000_s1029" type="#_x0000_t61" style="position:absolute;left:0;text-align:left;margin-left:325.5pt;margin-top:-13pt;width:124.2pt;height:54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" adj="-4776,277">
                <v:textbox>
                  <w:txbxContent>
                    <w:p w:rsidR="00E44529" w:rsidRDefault="00AA4ED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姓名：第一列</w:t>
                      </w:r>
                    </w:p>
                    <w:p w:rsidR="00E44529" w:rsidRDefault="00AA4ED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单位：第二列</w:t>
                      </w:r>
                    </w:p>
                    <w:p w:rsidR="00E44529" w:rsidRDefault="00AA4ED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行数不够请自行添加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本</w:t>
      </w:r>
      <w:r w:rsidR="00C4137B">
        <w:rPr>
          <w:rFonts w:hint="eastAsia"/>
        </w:rPr>
        <w:t>章</w:t>
      </w:r>
      <w:r>
        <w:rPr>
          <w:rFonts w:hint="eastAsia"/>
        </w:rPr>
        <w:t>编写委员会</w:t>
      </w:r>
      <w:bookmarkEnd w:id="0"/>
    </w:p>
    <w:p w:rsidR="00E44529" w:rsidRDefault="00AA4ED6">
      <w:r>
        <w:rPr>
          <w:rFonts w:hint="eastAsia"/>
        </w:rPr>
        <w:t>【主编】</w:t>
      </w:r>
      <w:r w:rsidR="006F57F7">
        <w:rPr>
          <w:rFonts w:hint="eastAsia"/>
        </w:rPr>
        <w:t>（主编人数不可超过</w:t>
      </w:r>
      <w:r w:rsidR="006F57F7">
        <w:rPr>
          <w:rFonts w:hint="eastAsia"/>
        </w:rPr>
        <w:t>6</w:t>
      </w:r>
      <w:r w:rsidR="006F57F7">
        <w:rPr>
          <w:rFonts w:hint="eastAsia"/>
        </w:rPr>
        <w:t>人）</w:t>
      </w:r>
    </w:p>
    <w:tbl>
      <w:tblPr>
        <w:tblW w:w="9008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6604"/>
      </w:tblGrid>
      <w:tr w:rsidR="00E44529">
        <w:trPr>
          <w:trHeight w:val="520"/>
          <w:jc w:val="center"/>
        </w:trPr>
        <w:tc>
          <w:tcPr>
            <w:tcW w:w="2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  <w:tc>
          <w:tcPr>
            <w:tcW w:w="66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</w:tr>
      <w:tr w:rsidR="00C4137B">
        <w:trPr>
          <w:trHeight w:val="520"/>
          <w:jc w:val="center"/>
        </w:trPr>
        <w:tc>
          <w:tcPr>
            <w:tcW w:w="2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4137B" w:rsidRDefault="00C4137B"/>
        </w:tc>
        <w:tc>
          <w:tcPr>
            <w:tcW w:w="66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4137B" w:rsidRDefault="00C4137B"/>
        </w:tc>
      </w:tr>
      <w:tr w:rsidR="00C4137B">
        <w:trPr>
          <w:trHeight w:val="520"/>
          <w:jc w:val="center"/>
        </w:trPr>
        <w:tc>
          <w:tcPr>
            <w:tcW w:w="2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4137B" w:rsidRDefault="00C4137B"/>
        </w:tc>
        <w:tc>
          <w:tcPr>
            <w:tcW w:w="66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4137B" w:rsidRDefault="00C4137B"/>
        </w:tc>
      </w:tr>
    </w:tbl>
    <w:p w:rsidR="00E44529" w:rsidRDefault="00AA4ED6">
      <w:r>
        <w:t xml:space="preserve"> </w:t>
      </w:r>
    </w:p>
    <w:p w:rsidR="00E44529" w:rsidRDefault="00AA4ED6">
      <w:r>
        <w:rPr>
          <w:rFonts w:hint="eastAsia"/>
        </w:rPr>
        <w:t>【副主编】</w:t>
      </w:r>
    </w:p>
    <w:tbl>
      <w:tblPr>
        <w:tblW w:w="8999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6590"/>
      </w:tblGrid>
      <w:tr w:rsidR="00E44529">
        <w:trPr>
          <w:trHeight w:val="520"/>
          <w:jc w:val="center"/>
        </w:trPr>
        <w:tc>
          <w:tcPr>
            <w:tcW w:w="24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  <w:tc>
          <w:tcPr>
            <w:tcW w:w="6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</w:tr>
      <w:tr w:rsidR="00E44529">
        <w:trPr>
          <w:trHeight w:val="520"/>
          <w:jc w:val="center"/>
        </w:trPr>
        <w:tc>
          <w:tcPr>
            <w:tcW w:w="24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  <w:tc>
          <w:tcPr>
            <w:tcW w:w="6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</w:tr>
      <w:tr w:rsidR="00E44529">
        <w:trPr>
          <w:trHeight w:val="520"/>
          <w:jc w:val="center"/>
        </w:trPr>
        <w:tc>
          <w:tcPr>
            <w:tcW w:w="24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  <w:tc>
          <w:tcPr>
            <w:tcW w:w="6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</w:tr>
      <w:tr w:rsidR="00E44529">
        <w:trPr>
          <w:trHeight w:val="520"/>
          <w:jc w:val="center"/>
        </w:trPr>
        <w:tc>
          <w:tcPr>
            <w:tcW w:w="24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  <w:tc>
          <w:tcPr>
            <w:tcW w:w="6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</w:tr>
    </w:tbl>
    <w:p w:rsidR="00E44529" w:rsidRDefault="00AA4ED6">
      <w:r>
        <w:t xml:space="preserve"> </w:t>
      </w:r>
    </w:p>
    <w:p w:rsidR="00E44529" w:rsidRDefault="00AA4ED6">
      <w:r>
        <w:rPr>
          <w:rFonts w:hint="eastAsia"/>
        </w:rPr>
        <w:t>【编委】（按姓氏拼音排序）</w:t>
      </w:r>
    </w:p>
    <w:tbl>
      <w:tblPr>
        <w:tblW w:w="8981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6581"/>
      </w:tblGrid>
      <w:tr w:rsidR="00E44529">
        <w:trPr>
          <w:trHeight w:val="520"/>
          <w:jc w:val="center"/>
        </w:trPr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  <w:tc>
          <w:tcPr>
            <w:tcW w:w="6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</w:tr>
      <w:tr w:rsidR="00E44529">
        <w:trPr>
          <w:trHeight w:val="520"/>
          <w:jc w:val="center"/>
        </w:trPr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  <w:tc>
          <w:tcPr>
            <w:tcW w:w="6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</w:tr>
      <w:tr w:rsidR="00E44529">
        <w:trPr>
          <w:trHeight w:val="520"/>
          <w:jc w:val="center"/>
        </w:trPr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  <w:tc>
          <w:tcPr>
            <w:tcW w:w="6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</w:tr>
      <w:tr w:rsidR="00E44529">
        <w:trPr>
          <w:trHeight w:val="520"/>
          <w:jc w:val="center"/>
        </w:trPr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  <w:tc>
          <w:tcPr>
            <w:tcW w:w="6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</w:tr>
      <w:tr w:rsidR="00E44529">
        <w:trPr>
          <w:trHeight w:val="520"/>
          <w:jc w:val="center"/>
        </w:trPr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  <w:tc>
          <w:tcPr>
            <w:tcW w:w="6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</w:tr>
      <w:tr w:rsidR="00E44529">
        <w:trPr>
          <w:trHeight w:val="520"/>
          <w:jc w:val="center"/>
        </w:trPr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  <w:tc>
          <w:tcPr>
            <w:tcW w:w="6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</w:tr>
      <w:tr w:rsidR="009C216B">
        <w:trPr>
          <w:trHeight w:val="520"/>
          <w:jc w:val="center"/>
        </w:trPr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C216B" w:rsidRDefault="009C216B"/>
        </w:tc>
        <w:tc>
          <w:tcPr>
            <w:tcW w:w="6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C216B" w:rsidRDefault="009C216B"/>
        </w:tc>
      </w:tr>
      <w:tr w:rsidR="009C216B">
        <w:trPr>
          <w:trHeight w:val="520"/>
          <w:jc w:val="center"/>
        </w:trPr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C216B" w:rsidRDefault="009C216B"/>
        </w:tc>
        <w:tc>
          <w:tcPr>
            <w:tcW w:w="6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C216B" w:rsidRDefault="009C216B"/>
        </w:tc>
      </w:tr>
      <w:tr w:rsidR="009C216B">
        <w:trPr>
          <w:trHeight w:val="520"/>
          <w:jc w:val="center"/>
        </w:trPr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C216B" w:rsidRDefault="009C216B"/>
        </w:tc>
        <w:tc>
          <w:tcPr>
            <w:tcW w:w="6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C216B" w:rsidRDefault="009C216B"/>
        </w:tc>
      </w:tr>
      <w:tr w:rsidR="00806A02">
        <w:trPr>
          <w:trHeight w:val="520"/>
          <w:jc w:val="center"/>
        </w:trPr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06A02" w:rsidRDefault="00806A02"/>
        </w:tc>
        <w:tc>
          <w:tcPr>
            <w:tcW w:w="6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06A02" w:rsidRDefault="00806A02"/>
        </w:tc>
      </w:tr>
      <w:tr w:rsidR="00806A02">
        <w:trPr>
          <w:trHeight w:val="520"/>
          <w:jc w:val="center"/>
        </w:trPr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06A02" w:rsidRDefault="00806A02"/>
        </w:tc>
        <w:tc>
          <w:tcPr>
            <w:tcW w:w="6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06A02" w:rsidRDefault="00806A02"/>
        </w:tc>
      </w:tr>
    </w:tbl>
    <w:p w:rsidR="00E44529" w:rsidRDefault="00E44529"/>
    <w:p w:rsidR="009C216B" w:rsidRDefault="009C216B">
      <w:pPr>
        <w:widowControl/>
      </w:pPr>
      <w:r>
        <w:br w:type="page"/>
      </w:r>
    </w:p>
    <w:p w:rsidR="00E44529" w:rsidRDefault="00E44529"/>
    <w:p w:rsidR="00E44529" w:rsidRDefault="00AA4ED6">
      <w:pPr>
        <w:pStyle w:val="11"/>
        <w:tabs>
          <w:tab w:val="clear" w:pos="8295"/>
          <w:tab w:val="right" w:leader="dot" w:pos="9070"/>
        </w:tabs>
        <w:ind w:left="718" w:hanging="634"/>
        <w:jc w:val="center"/>
      </w:pPr>
      <w:r>
        <w:rPr>
          <w:rFonts w:eastAsia="黑体" w:hint="eastAsia"/>
          <w:sz w:val="32"/>
          <w:szCs w:val="32"/>
        </w:rPr>
        <w:t>目录</w:t>
      </w:r>
    </w:p>
    <w:p w:rsidR="00E44529" w:rsidRDefault="00AA4ED6">
      <w:pPr>
        <w:pStyle w:val="11"/>
        <w:tabs>
          <w:tab w:val="clear" w:pos="8295"/>
          <w:tab w:val="right" w:leader="dot" w:pos="9070"/>
        </w:tabs>
        <w:spacing w:line="360" w:lineRule="auto"/>
        <w:ind w:left="559"/>
      </w:pPr>
      <w:r>
        <w:rPr>
          <w:rFonts w:ascii="宋体" w:hAnsi="宋体" w:cs="宋体" w:hint="eastAsia"/>
        </w:rPr>
        <w:fldChar w:fldCharType="begin"/>
      </w:r>
      <w:r>
        <w:rPr>
          <w:rFonts w:ascii="宋体" w:hAnsi="宋体" w:cs="宋体" w:hint="eastAsia"/>
        </w:rPr>
        <w:instrText>TOC \o "1-2" \f \h</w:instrText>
      </w:r>
      <w:r>
        <w:rPr>
          <w:rFonts w:ascii="宋体" w:hAnsi="宋体" w:cs="宋体" w:hint="eastAsia"/>
        </w:rPr>
        <w:fldChar w:fldCharType="separate"/>
      </w:r>
    </w:p>
    <w:p w:rsidR="00E44529" w:rsidRDefault="004F1723">
      <w:pPr>
        <w:pStyle w:val="11"/>
        <w:tabs>
          <w:tab w:val="clear" w:pos="8295"/>
          <w:tab w:val="right" w:leader="dot" w:pos="9070"/>
        </w:tabs>
        <w:spacing w:line="360" w:lineRule="auto"/>
        <w:ind w:left="559"/>
      </w:pPr>
      <w:hyperlink w:anchor="_Toc8003" w:history="1">
        <w:r w:rsidR="00806A02">
          <w:rPr>
            <w:rFonts w:hint="eastAsia"/>
          </w:rPr>
          <w:t>1</w:t>
        </w:r>
        <w:r w:rsidR="00AA4ED6">
          <w:rPr>
            <w:rFonts w:hint="eastAsia"/>
          </w:rPr>
          <w:t xml:space="preserve"> </w:t>
        </w:r>
        <w:r w:rsidR="00AA4ED6">
          <w:rPr>
            <w:rFonts w:hint="eastAsia"/>
          </w:rPr>
          <w:t>概述</w:t>
        </w:r>
        <w:r w:rsidR="00AA4ED6">
          <w:tab/>
        </w:r>
        <w:r w:rsidR="00AA4ED6">
          <w:fldChar w:fldCharType="begin"/>
        </w:r>
        <w:r w:rsidR="00AA4ED6">
          <w:instrText xml:space="preserve"> PAGEREF _Toc8003 \h </w:instrText>
        </w:r>
        <w:r w:rsidR="00AA4ED6">
          <w:fldChar w:fldCharType="separate"/>
        </w:r>
        <w:r w:rsidR="00AA4ED6">
          <w:t>3</w:t>
        </w:r>
        <w:r w:rsidR="00AA4ED6">
          <w:fldChar w:fldCharType="end"/>
        </w:r>
      </w:hyperlink>
    </w:p>
    <w:p w:rsidR="00E44529" w:rsidRDefault="004F1723">
      <w:pPr>
        <w:pStyle w:val="11"/>
        <w:tabs>
          <w:tab w:val="clear" w:pos="8295"/>
          <w:tab w:val="right" w:leader="dot" w:pos="9070"/>
        </w:tabs>
        <w:spacing w:line="360" w:lineRule="auto"/>
        <w:ind w:left="559"/>
      </w:pPr>
      <w:hyperlink w:anchor="_Toc10121" w:history="1">
        <w:r w:rsidR="00806A02">
          <w:rPr>
            <w:rFonts w:hint="eastAsia"/>
          </w:rPr>
          <w:t>2</w:t>
        </w:r>
        <w:r w:rsidR="00806A02">
          <w:t xml:space="preserve"> </w:t>
        </w:r>
        <w:r w:rsidR="00806A02">
          <w:rPr>
            <w:rFonts w:hint="eastAsia"/>
          </w:rPr>
          <w:t>我国发展现状</w:t>
        </w:r>
        <w:r w:rsidR="00AA4ED6">
          <w:tab/>
        </w:r>
        <w:r w:rsidR="00AA4ED6">
          <w:fldChar w:fldCharType="begin"/>
        </w:r>
        <w:r w:rsidR="00AA4ED6">
          <w:instrText xml:space="preserve"> PAGEREF _Toc10121 \h </w:instrText>
        </w:r>
        <w:r w:rsidR="00AA4ED6">
          <w:fldChar w:fldCharType="separate"/>
        </w:r>
        <w:r w:rsidR="00AA4ED6">
          <w:t>4</w:t>
        </w:r>
        <w:r w:rsidR="00AA4ED6">
          <w:fldChar w:fldCharType="end"/>
        </w:r>
      </w:hyperlink>
    </w:p>
    <w:p w:rsidR="00E44529" w:rsidRDefault="004F1723">
      <w:pPr>
        <w:pStyle w:val="21"/>
        <w:tabs>
          <w:tab w:val="right" w:leader="dot" w:pos="9070"/>
        </w:tabs>
        <w:spacing w:line="360" w:lineRule="auto"/>
        <w:ind w:left="480"/>
      </w:pPr>
      <w:hyperlink w:anchor="_Toc9221" w:history="1">
        <w:r w:rsidR="00806A02">
          <w:t>2.1</w:t>
        </w:r>
        <w:r w:rsidR="00AA4ED6">
          <w:t xml:space="preserve"> </w:t>
        </w:r>
        <w:r w:rsidR="009B53AA">
          <w:rPr>
            <w:rFonts w:hint="eastAsia"/>
          </w:rPr>
          <w:t>本学科</w:t>
        </w:r>
        <w:r w:rsidR="00806A02">
          <w:rPr>
            <w:rFonts w:hint="eastAsia"/>
          </w:rPr>
          <w:t>XXX</w:t>
        </w:r>
        <w:r w:rsidR="00806A02">
          <w:rPr>
            <w:rFonts w:hint="eastAsia"/>
          </w:rPr>
          <w:t>研究新进展</w:t>
        </w:r>
        <w:r w:rsidR="00AA4ED6">
          <w:tab/>
        </w:r>
        <w:r w:rsidR="00AA4ED6">
          <w:fldChar w:fldCharType="begin"/>
        </w:r>
        <w:r w:rsidR="00AA4ED6">
          <w:instrText xml:space="preserve"> PAGEREF _Toc9221 \h </w:instrText>
        </w:r>
        <w:r w:rsidR="00AA4ED6">
          <w:fldChar w:fldCharType="separate"/>
        </w:r>
        <w:r w:rsidR="00AA4ED6">
          <w:t>4</w:t>
        </w:r>
        <w:r w:rsidR="00AA4ED6">
          <w:fldChar w:fldCharType="end"/>
        </w:r>
      </w:hyperlink>
    </w:p>
    <w:p w:rsidR="00E44529" w:rsidRDefault="004F1723">
      <w:pPr>
        <w:pStyle w:val="21"/>
        <w:tabs>
          <w:tab w:val="right" w:leader="dot" w:pos="9070"/>
        </w:tabs>
        <w:spacing w:line="360" w:lineRule="auto"/>
        <w:ind w:left="480"/>
      </w:pPr>
      <w:hyperlink w:anchor="_Toc27287" w:history="1">
        <w:r w:rsidR="00806A02" w:rsidRPr="00806A02">
          <w:t>2.</w:t>
        </w:r>
        <w:r w:rsidR="00806A02">
          <w:t xml:space="preserve">2 </w:t>
        </w:r>
        <w:r w:rsidR="009B53AA">
          <w:rPr>
            <w:rFonts w:hint="eastAsia"/>
          </w:rPr>
          <w:t>本学科</w:t>
        </w:r>
        <w:r w:rsidR="00806A02" w:rsidRPr="00806A02">
          <w:rPr>
            <w:rFonts w:hint="eastAsia"/>
          </w:rPr>
          <w:t>XXX</w:t>
        </w:r>
        <w:r w:rsidR="00806A02" w:rsidRPr="00806A02">
          <w:rPr>
            <w:rFonts w:hint="eastAsia"/>
          </w:rPr>
          <w:t>研究新进展</w:t>
        </w:r>
        <w:r w:rsidR="00AA4ED6">
          <w:tab/>
        </w:r>
        <w:r w:rsidR="00AA4ED6">
          <w:fldChar w:fldCharType="begin"/>
        </w:r>
        <w:r w:rsidR="00AA4ED6">
          <w:instrText xml:space="preserve"> PAGEREF _Toc27287 \h </w:instrText>
        </w:r>
        <w:r w:rsidR="00AA4ED6">
          <w:fldChar w:fldCharType="separate"/>
        </w:r>
        <w:r w:rsidR="00AA4ED6">
          <w:t>4</w:t>
        </w:r>
        <w:r w:rsidR="00AA4ED6">
          <w:fldChar w:fldCharType="end"/>
        </w:r>
      </w:hyperlink>
    </w:p>
    <w:p w:rsidR="00E44529" w:rsidRDefault="00806A02">
      <w:pPr>
        <w:pStyle w:val="21"/>
        <w:tabs>
          <w:tab w:val="right" w:leader="dot" w:pos="9070"/>
        </w:tabs>
        <w:spacing w:line="360" w:lineRule="auto"/>
        <w:ind w:left="480"/>
      </w:pPr>
      <w:r>
        <w:t>2.</w:t>
      </w:r>
      <w:hyperlink w:anchor="_Toc12033" w:history="1">
        <w:r>
          <w:rPr>
            <w:rFonts w:hint="eastAsia"/>
          </w:rPr>
          <w:t>3</w:t>
        </w:r>
        <w:r w:rsidR="00AA4ED6">
          <w:rPr>
            <w:rFonts w:hint="eastAsia"/>
          </w:rPr>
          <w:t xml:space="preserve"> </w:t>
        </w:r>
        <w:r>
          <w:rPr>
            <w:rFonts w:hint="eastAsia"/>
          </w:rPr>
          <w:t>国内相关重大计划和研究项目</w:t>
        </w:r>
        <w:r w:rsidR="00AA4ED6">
          <w:tab/>
        </w:r>
        <w:r w:rsidR="00AA4ED6">
          <w:fldChar w:fldCharType="begin"/>
        </w:r>
        <w:r w:rsidR="00AA4ED6">
          <w:instrText xml:space="preserve"> PAGEREF _Toc12033 \h </w:instrText>
        </w:r>
        <w:r w:rsidR="00AA4ED6">
          <w:fldChar w:fldCharType="separate"/>
        </w:r>
        <w:r w:rsidR="00AA4ED6">
          <w:t>4</w:t>
        </w:r>
        <w:r w:rsidR="00AA4ED6">
          <w:fldChar w:fldCharType="end"/>
        </w:r>
      </w:hyperlink>
    </w:p>
    <w:p w:rsidR="00E44529" w:rsidRDefault="00806A02">
      <w:pPr>
        <w:pStyle w:val="21"/>
        <w:tabs>
          <w:tab w:val="right" w:leader="dot" w:pos="9070"/>
        </w:tabs>
        <w:spacing w:line="360" w:lineRule="auto"/>
        <w:ind w:left="480"/>
      </w:pPr>
      <w:r>
        <w:t>2.</w:t>
      </w:r>
      <w:hyperlink w:anchor="_Toc29906" w:history="1">
        <w:r w:rsidR="00AA4ED6">
          <w:rPr>
            <w:rFonts w:hint="eastAsia"/>
          </w:rPr>
          <w:t xml:space="preserve">4 </w:t>
        </w:r>
        <w:r>
          <w:rPr>
            <w:rFonts w:hint="eastAsia"/>
          </w:rPr>
          <w:t>国内重要研究平台与研究团队</w:t>
        </w:r>
        <w:r w:rsidR="00AA4ED6">
          <w:tab/>
        </w:r>
        <w:r w:rsidR="00AA4ED6">
          <w:fldChar w:fldCharType="begin"/>
        </w:r>
        <w:r w:rsidR="00AA4ED6">
          <w:instrText xml:space="preserve"> PAGEREF _Toc29906 \h </w:instrText>
        </w:r>
        <w:r w:rsidR="00AA4ED6">
          <w:fldChar w:fldCharType="separate"/>
        </w:r>
        <w:r w:rsidR="00AA4ED6">
          <w:t>4</w:t>
        </w:r>
        <w:r w:rsidR="00AA4ED6">
          <w:fldChar w:fldCharType="end"/>
        </w:r>
      </w:hyperlink>
    </w:p>
    <w:p w:rsidR="00E44529" w:rsidRDefault="004F1723">
      <w:pPr>
        <w:pStyle w:val="11"/>
        <w:tabs>
          <w:tab w:val="clear" w:pos="8295"/>
          <w:tab w:val="right" w:leader="dot" w:pos="9070"/>
        </w:tabs>
        <w:spacing w:line="360" w:lineRule="auto"/>
        <w:ind w:left="559"/>
      </w:pPr>
      <w:hyperlink w:anchor="_Toc17990" w:history="1">
        <w:r w:rsidR="00806A02">
          <w:rPr>
            <w:rFonts w:hint="eastAsia"/>
          </w:rPr>
          <w:t>3</w:t>
        </w:r>
        <w:r w:rsidR="00AA4ED6">
          <w:rPr>
            <w:rFonts w:hint="eastAsia"/>
          </w:rPr>
          <w:t xml:space="preserve"> </w:t>
        </w:r>
        <w:r w:rsidR="00806A02">
          <w:rPr>
            <w:rFonts w:hint="eastAsia"/>
          </w:rPr>
          <w:t>国内外研究进展比较</w:t>
        </w:r>
        <w:r w:rsidR="00AA4ED6">
          <w:tab/>
        </w:r>
        <w:r w:rsidR="00AA4ED6">
          <w:fldChar w:fldCharType="begin"/>
        </w:r>
        <w:r w:rsidR="00AA4ED6">
          <w:instrText xml:space="preserve"> PAGEREF _Toc17990 \h </w:instrText>
        </w:r>
        <w:r w:rsidR="00AA4ED6">
          <w:fldChar w:fldCharType="separate"/>
        </w:r>
        <w:r w:rsidR="00AA4ED6">
          <w:t>5</w:t>
        </w:r>
        <w:r w:rsidR="00AA4ED6">
          <w:fldChar w:fldCharType="end"/>
        </w:r>
      </w:hyperlink>
    </w:p>
    <w:p w:rsidR="00E44529" w:rsidRDefault="00806A02">
      <w:pPr>
        <w:pStyle w:val="21"/>
        <w:tabs>
          <w:tab w:val="right" w:leader="dot" w:pos="9070"/>
        </w:tabs>
        <w:spacing w:line="360" w:lineRule="auto"/>
        <w:ind w:left="480"/>
      </w:pPr>
      <w:r>
        <w:t>3.</w:t>
      </w:r>
      <w:hyperlink w:anchor="_Toc19855" w:history="1">
        <w:r w:rsidR="00AA4ED6">
          <w:t xml:space="preserve">1 </w:t>
        </w:r>
        <w:r>
          <w:rPr>
            <w:rFonts w:hint="eastAsia"/>
          </w:rPr>
          <w:t>国际</w:t>
        </w:r>
        <w:r>
          <w:rPr>
            <w:rFonts w:hint="eastAsia"/>
          </w:rPr>
          <w:t>XX</w:t>
        </w:r>
        <w:r>
          <w:rPr>
            <w:rFonts w:hint="eastAsia"/>
          </w:rPr>
          <w:t>学科最新进展</w:t>
        </w:r>
        <w:r w:rsidR="00AA4ED6">
          <w:tab/>
        </w:r>
        <w:r w:rsidR="00AA4ED6">
          <w:fldChar w:fldCharType="begin"/>
        </w:r>
        <w:r w:rsidR="00AA4ED6">
          <w:instrText xml:space="preserve"> PAGEREF _Toc19855 \h </w:instrText>
        </w:r>
        <w:r w:rsidR="00AA4ED6">
          <w:fldChar w:fldCharType="separate"/>
        </w:r>
        <w:r w:rsidR="00AA4ED6">
          <w:t>5</w:t>
        </w:r>
        <w:r w:rsidR="00AA4ED6">
          <w:fldChar w:fldCharType="end"/>
        </w:r>
      </w:hyperlink>
    </w:p>
    <w:p w:rsidR="00E44529" w:rsidRDefault="00806A02">
      <w:pPr>
        <w:pStyle w:val="21"/>
        <w:tabs>
          <w:tab w:val="right" w:leader="dot" w:pos="9070"/>
        </w:tabs>
        <w:spacing w:line="360" w:lineRule="auto"/>
        <w:ind w:left="480"/>
      </w:pPr>
      <w:r>
        <w:t>3.</w:t>
      </w:r>
      <w:hyperlink w:anchor="_Toc26436" w:history="1">
        <w:r w:rsidR="00AA4ED6">
          <w:rPr>
            <w:rFonts w:hint="eastAsia"/>
          </w:rPr>
          <w:t xml:space="preserve">2 </w:t>
        </w:r>
        <w:r>
          <w:rPr>
            <w:rFonts w:hint="eastAsia"/>
          </w:rPr>
          <w:t>国际重大研究计划和重大研究项目</w:t>
        </w:r>
        <w:r w:rsidR="00AA4ED6">
          <w:tab/>
        </w:r>
        <w:r w:rsidR="00AA4ED6">
          <w:fldChar w:fldCharType="begin"/>
        </w:r>
        <w:r w:rsidR="00AA4ED6">
          <w:instrText xml:space="preserve"> PAGEREF _Toc26436 \h </w:instrText>
        </w:r>
        <w:r w:rsidR="00AA4ED6">
          <w:fldChar w:fldCharType="separate"/>
        </w:r>
        <w:r w:rsidR="00AA4ED6">
          <w:t>5</w:t>
        </w:r>
        <w:r w:rsidR="00AA4ED6">
          <w:fldChar w:fldCharType="end"/>
        </w:r>
      </w:hyperlink>
    </w:p>
    <w:p w:rsidR="00E44529" w:rsidRDefault="00806A02">
      <w:pPr>
        <w:pStyle w:val="21"/>
        <w:tabs>
          <w:tab w:val="right" w:leader="dot" w:pos="9070"/>
        </w:tabs>
        <w:spacing w:line="360" w:lineRule="auto"/>
        <w:ind w:left="480"/>
      </w:pPr>
      <w:r>
        <w:t>3.</w:t>
      </w:r>
      <w:hyperlink w:anchor="_Toc28005" w:history="1">
        <w:r w:rsidR="00AA4ED6">
          <w:rPr>
            <w:rFonts w:hint="eastAsia"/>
          </w:rPr>
          <w:t xml:space="preserve">3 </w:t>
        </w:r>
        <w:r>
          <w:rPr>
            <w:rFonts w:hint="eastAsia"/>
          </w:rPr>
          <w:t>我国研究现存趋势与不足</w:t>
        </w:r>
        <w:r w:rsidR="00AA4ED6">
          <w:tab/>
        </w:r>
        <w:r w:rsidR="00AA4ED6">
          <w:fldChar w:fldCharType="begin"/>
        </w:r>
        <w:r w:rsidR="00AA4ED6">
          <w:instrText xml:space="preserve"> PAGEREF _Toc28005 \h </w:instrText>
        </w:r>
        <w:r w:rsidR="00AA4ED6">
          <w:fldChar w:fldCharType="separate"/>
        </w:r>
        <w:r w:rsidR="00AA4ED6">
          <w:t>5</w:t>
        </w:r>
        <w:r w:rsidR="00AA4ED6">
          <w:fldChar w:fldCharType="end"/>
        </w:r>
      </w:hyperlink>
    </w:p>
    <w:p w:rsidR="00E44529" w:rsidRDefault="004F1723">
      <w:pPr>
        <w:pStyle w:val="11"/>
        <w:tabs>
          <w:tab w:val="clear" w:pos="8295"/>
          <w:tab w:val="right" w:leader="dot" w:pos="9070"/>
        </w:tabs>
        <w:spacing w:line="360" w:lineRule="auto"/>
        <w:ind w:left="559"/>
      </w:pPr>
      <w:hyperlink w:anchor="_Toc27299" w:history="1">
        <w:r w:rsidR="00806A02">
          <w:rPr>
            <w:rFonts w:hint="eastAsia"/>
          </w:rPr>
          <w:t>4</w:t>
        </w:r>
        <w:r w:rsidR="00AA4ED6">
          <w:rPr>
            <w:rFonts w:hint="eastAsia"/>
          </w:rPr>
          <w:t xml:space="preserve"> </w:t>
        </w:r>
        <w:r w:rsidR="00806A02">
          <w:rPr>
            <w:rFonts w:hint="eastAsia"/>
          </w:rPr>
          <w:t>本学科未来发展趋势与对策</w:t>
        </w:r>
        <w:r w:rsidR="00AA4ED6">
          <w:tab/>
        </w:r>
        <w:r w:rsidR="00AA4ED6">
          <w:fldChar w:fldCharType="begin"/>
        </w:r>
        <w:r w:rsidR="00AA4ED6">
          <w:instrText xml:space="preserve"> PAGEREF _Toc27299 \h </w:instrText>
        </w:r>
        <w:r w:rsidR="00AA4ED6">
          <w:fldChar w:fldCharType="separate"/>
        </w:r>
        <w:r w:rsidR="00AA4ED6">
          <w:t>6</w:t>
        </w:r>
        <w:r w:rsidR="00AA4ED6">
          <w:fldChar w:fldCharType="end"/>
        </w:r>
      </w:hyperlink>
    </w:p>
    <w:p w:rsidR="00806A02" w:rsidRDefault="00806A02" w:rsidP="00806A02">
      <w:pPr>
        <w:pStyle w:val="21"/>
        <w:tabs>
          <w:tab w:val="right" w:leader="dot" w:pos="9070"/>
        </w:tabs>
        <w:spacing w:line="360" w:lineRule="auto"/>
        <w:ind w:left="480"/>
      </w:pPr>
      <w:r>
        <w:t>4.</w:t>
      </w:r>
      <w:hyperlink w:anchor="_Toc19855" w:history="1">
        <w:r>
          <w:t xml:space="preserve">1 </w:t>
        </w:r>
        <w:r>
          <w:rPr>
            <w:rFonts w:hint="eastAsia"/>
          </w:rPr>
          <w:t>未来</w:t>
        </w:r>
        <w:r>
          <w:rPr>
            <w:rFonts w:hint="eastAsia"/>
          </w:rPr>
          <w:t>5</w:t>
        </w:r>
        <w:r>
          <w:rPr>
            <w:rFonts w:hint="eastAsia"/>
          </w:rPr>
          <w:t>年发展的战略需求</w:t>
        </w:r>
        <w:r>
          <w:tab/>
        </w:r>
        <w:r>
          <w:fldChar w:fldCharType="begin"/>
        </w:r>
        <w:r>
          <w:instrText xml:space="preserve"> PAGEREF _Toc19855 \h </w:instrText>
        </w:r>
        <w:r>
          <w:fldChar w:fldCharType="separate"/>
        </w:r>
        <w:r>
          <w:t>5</w:t>
        </w:r>
        <w:r>
          <w:fldChar w:fldCharType="end"/>
        </w:r>
      </w:hyperlink>
    </w:p>
    <w:p w:rsidR="00806A02" w:rsidRDefault="00806A02" w:rsidP="00806A02">
      <w:pPr>
        <w:pStyle w:val="21"/>
        <w:tabs>
          <w:tab w:val="right" w:leader="dot" w:pos="9070"/>
        </w:tabs>
        <w:spacing w:line="360" w:lineRule="auto"/>
        <w:ind w:left="480"/>
      </w:pPr>
      <w:r>
        <w:t>4.</w:t>
      </w:r>
      <w:hyperlink w:anchor="_Toc26436" w:history="1">
        <w:r>
          <w:rPr>
            <w:rFonts w:hint="eastAsia"/>
          </w:rPr>
          <w:t xml:space="preserve">2 </w:t>
        </w:r>
        <w:r>
          <w:rPr>
            <w:rFonts w:hint="eastAsia"/>
          </w:rPr>
          <w:t>未来</w:t>
        </w:r>
        <w:r>
          <w:t>5</w:t>
        </w:r>
        <w:r>
          <w:rPr>
            <w:rFonts w:hint="eastAsia"/>
          </w:rPr>
          <w:t>年重点发展方向</w:t>
        </w:r>
        <w:r>
          <w:tab/>
        </w:r>
        <w:r>
          <w:fldChar w:fldCharType="begin"/>
        </w:r>
        <w:r>
          <w:instrText xml:space="preserve"> PAGEREF _Toc26436 \h </w:instrText>
        </w:r>
        <w:r>
          <w:fldChar w:fldCharType="separate"/>
        </w:r>
        <w:r>
          <w:t>5</w:t>
        </w:r>
        <w:r>
          <w:fldChar w:fldCharType="end"/>
        </w:r>
      </w:hyperlink>
    </w:p>
    <w:p w:rsidR="00806A02" w:rsidRDefault="00806A02" w:rsidP="00806A02">
      <w:pPr>
        <w:pStyle w:val="21"/>
        <w:tabs>
          <w:tab w:val="right" w:leader="dot" w:pos="9070"/>
        </w:tabs>
        <w:spacing w:line="360" w:lineRule="auto"/>
        <w:ind w:left="480"/>
      </w:pPr>
      <w:r>
        <w:t>4.</w:t>
      </w:r>
      <w:hyperlink w:anchor="_Toc28005" w:history="1">
        <w:r>
          <w:rPr>
            <w:rFonts w:hint="eastAsia"/>
          </w:rPr>
          <w:t xml:space="preserve">3 </w:t>
        </w:r>
        <w:r>
          <w:rPr>
            <w:rFonts w:hint="eastAsia"/>
          </w:rPr>
          <w:t>未来</w:t>
        </w:r>
        <w:r>
          <w:rPr>
            <w:rFonts w:hint="eastAsia"/>
          </w:rPr>
          <w:t>5</w:t>
        </w:r>
        <w:r>
          <w:rPr>
            <w:rFonts w:hint="eastAsia"/>
          </w:rPr>
          <w:t>年发展对策</w:t>
        </w:r>
        <w:r>
          <w:tab/>
        </w:r>
        <w:r>
          <w:fldChar w:fldCharType="begin"/>
        </w:r>
        <w:r>
          <w:instrText xml:space="preserve"> PAGEREF _Toc28005 \h </w:instrText>
        </w:r>
        <w:r>
          <w:fldChar w:fldCharType="separate"/>
        </w:r>
        <w:r>
          <w:t>5</w:t>
        </w:r>
        <w:r>
          <w:fldChar w:fldCharType="end"/>
        </w:r>
      </w:hyperlink>
    </w:p>
    <w:p w:rsidR="00227B62" w:rsidRPr="00227B62" w:rsidRDefault="004F1723" w:rsidP="00227B62">
      <w:pPr>
        <w:pStyle w:val="11"/>
        <w:tabs>
          <w:tab w:val="clear" w:pos="8295"/>
          <w:tab w:val="right" w:leader="dot" w:pos="9070"/>
        </w:tabs>
        <w:spacing w:line="360" w:lineRule="auto"/>
        <w:ind w:left="559"/>
      </w:pPr>
      <w:hyperlink w:anchor="_Toc27299" w:history="1">
        <w:r w:rsidR="00227B62">
          <w:t xml:space="preserve">5 </w:t>
        </w:r>
        <w:r w:rsidR="00227B62" w:rsidRPr="00227B62">
          <w:rPr>
            <w:rFonts w:hint="eastAsia"/>
          </w:rPr>
          <w:t>中国</w:t>
        </w:r>
        <w:r w:rsidR="00227B62">
          <w:rPr>
            <w:rFonts w:hint="eastAsia"/>
          </w:rPr>
          <w:t>XXX</w:t>
        </w:r>
        <w:r w:rsidR="00227B62" w:rsidRPr="00227B62">
          <w:rPr>
            <w:rFonts w:hint="eastAsia"/>
          </w:rPr>
          <w:t>学科十大前沿进展</w:t>
        </w:r>
        <w:r w:rsidR="00227B62">
          <w:tab/>
        </w:r>
        <w:r w:rsidR="00227B62">
          <w:fldChar w:fldCharType="begin"/>
        </w:r>
        <w:r w:rsidR="00227B62">
          <w:instrText xml:space="preserve"> PAGEREF _Toc27299 \h </w:instrText>
        </w:r>
        <w:r w:rsidR="00227B62">
          <w:fldChar w:fldCharType="separate"/>
        </w:r>
        <w:r w:rsidR="00227B62">
          <w:t>6</w:t>
        </w:r>
        <w:r w:rsidR="00227B62">
          <w:fldChar w:fldCharType="end"/>
        </w:r>
      </w:hyperlink>
    </w:p>
    <w:p w:rsidR="00E44529" w:rsidRDefault="004F1723">
      <w:pPr>
        <w:pStyle w:val="11"/>
        <w:tabs>
          <w:tab w:val="clear" w:pos="8295"/>
          <w:tab w:val="right" w:leader="dot" w:pos="9070"/>
        </w:tabs>
        <w:spacing w:line="360" w:lineRule="auto"/>
        <w:ind w:left="559"/>
      </w:pPr>
      <w:hyperlink w:anchor="_Toc6746" w:history="1">
        <w:r w:rsidR="00AA4ED6">
          <w:t>参考文献</w:t>
        </w:r>
        <w:r w:rsidR="00AA4ED6">
          <w:tab/>
        </w:r>
        <w:r w:rsidR="00AA4ED6">
          <w:fldChar w:fldCharType="begin"/>
        </w:r>
        <w:r w:rsidR="00AA4ED6">
          <w:instrText xml:space="preserve"> PAGEREF _Toc6746 \h </w:instrText>
        </w:r>
        <w:r w:rsidR="00AA4ED6">
          <w:fldChar w:fldCharType="separate"/>
        </w:r>
        <w:r w:rsidR="00AA4ED6">
          <w:t>7</w:t>
        </w:r>
        <w:r w:rsidR="00AA4ED6">
          <w:fldChar w:fldCharType="end"/>
        </w:r>
      </w:hyperlink>
    </w:p>
    <w:p w:rsidR="00E44529" w:rsidRDefault="004F1723">
      <w:pPr>
        <w:pStyle w:val="11"/>
        <w:tabs>
          <w:tab w:val="clear" w:pos="8295"/>
          <w:tab w:val="right" w:leader="dot" w:pos="9070"/>
        </w:tabs>
        <w:spacing w:line="360" w:lineRule="auto"/>
        <w:ind w:left="559"/>
      </w:pPr>
      <w:hyperlink w:anchor="_Toc29347" w:history="1">
        <w:r w:rsidR="00AA4ED6">
          <w:t>附录</w:t>
        </w:r>
        <w:r w:rsidR="00AA4ED6">
          <w:tab/>
        </w:r>
        <w:r w:rsidR="00AA4ED6">
          <w:fldChar w:fldCharType="begin"/>
        </w:r>
        <w:r w:rsidR="00AA4ED6">
          <w:instrText xml:space="preserve"> PAGEREF _Toc29347 \h </w:instrText>
        </w:r>
        <w:r w:rsidR="00AA4ED6">
          <w:fldChar w:fldCharType="separate"/>
        </w:r>
        <w:r w:rsidR="00AA4ED6">
          <w:t>8</w:t>
        </w:r>
        <w:r w:rsidR="00AA4ED6">
          <w:fldChar w:fldCharType="end"/>
        </w:r>
      </w:hyperlink>
    </w:p>
    <w:p w:rsidR="00E44529" w:rsidRDefault="00AA4ED6">
      <w:pPr>
        <w:spacing w:line="360" w:lineRule="auto"/>
      </w:pPr>
      <w:r>
        <w:rPr>
          <w:rFonts w:ascii="宋体" w:hAnsi="宋体" w:cs="宋体" w:hint="eastAsia"/>
        </w:rPr>
        <w:fldChar w:fldCharType="end"/>
      </w:r>
    </w:p>
    <w:p w:rsidR="00E44529" w:rsidRDefault="00AA4ED6">
      <w:r>
        <w:br w:type="page"/>
      </w:r>
    </w:p>
    <w:p w:rsidR="00E44529" w:rsidRPr="001D3DCF" w:rsidRDefault="00AA4ED6" w:rsidP="001D3DCF">
      <w:pPr>
        <w:pStyle w:val="af4"/>
        <w:numPr>
          <w:ilvl w:val="0"/>
          <w:numId w:val="4"/>
        </w:numPr>
        <w:spacing w:line="460" w:lineRule="exact"/>
        <w:ind w:firstLineChars="0"/>
        <w:outlineLvl w:val="0"/>
        <w:rPr>
          <w:rFonts w:eastAsia="黑体"/>
        </w:rPr>
      </w:pPr>
      <w:bookmarkStart w:id="1" w:name="_Toc8003"/>
      <w:bookmarkStart w:id="2" w:name="_Toc29830"/>
      <w:r>
        <w:rPr>
          <w:rStyle w:val="10"/>
          <w:rFonts w:hint="eastAsia"/>
        </w:rPr>
        <w:lastRenderedPageBreak/>
        <w:t>概述</w:t>
      </w:r>
      <w:bookmarkEnd w:id="1"/>
      <w:bookmarkEnd w:id="2"/>
    </w:p>
    <w:p w:rsidR="001D3DCF" w:rsidRDefault="001D3DCF" w:rsidP="001D3DCF">
      <w:pPr>
        <w:spacing w:line="360" w:lineRule="auto"/>
        <w:ind w:firstLineChars="200" w:firstLine="480"/>
      </w:pPr>
      <w:r>
        <w:rPr>
          <w:rFonts w:hint="eastAsia"/>
        </w:rPr>
        <w:t>编写正文</w:t>
      </w:r>
    </w:p>
    <w:p w:rsidR="001D3DCF" w:rsidRDefault="001D3DCF" w:rsidP="001D3DCF">
      <w:pPr>
        <w:spacing w:line="360" w:lineRule="auto"/>
        <w:ind w:firstLineChars="100" w:firstLine="240"/>
      </w:pPr>
    </w:p>
    <w:p w:rsidR="00E44529" w:rsidRDefault="00E44529" w:rsidP="001D3DCF">
      <w:pPr>
        <w:spacing w:line="360" w:lineRule="auto"/>
        <w:ind w:firstLine="200"/>
        <w:rPr>
          <w:rFonts w:ascii="Calibri" w:hAnsi="Calibri"/>
        </w:rPr>
      </w:pPr>
    </w:p>
    <w:p w:rsidR="00E44529" w:rsidRDefault="00AA4ED6" w:rsidP="001D3DCF">
      <w:pPr>
        <w:spacing w:line="360" w:lineRule="auto"/>
        <w:ind w:firstLine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521335</wp:posOffset>
                </wp:positionH>
                <wp:positionV relativeFrom="paragraph">
                  <wp:posOffset>108585</wp:posOffset>
                </wp:positionV>
                <wp:extent cx="4996815" cy="532896"/>
                <wp:effectExtent l="304800" t="647700" r="13335" b="19685"/>
                <wp:wrapNone/>
                <wp:docPr id="20" name="自选图形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6815" cy="532896"/>
                        </a:xfrm>
                        <a:prstGeom prst="wedgeRectCallout">
                          <a:avLst>
                            <a:gd name="adj1" fmla="val -55139"/>
                            <a:gd name="adj2" fmla="val -16466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44529" w:rsidRPr="000B38D2" w:rsidRDefault="00AA4ED6">
                            <w:pPr>
                              <w:rPr>
                                <w:rFonts w:ascii="宋体" w:hAnsi="宋体"/>
                                <w:sz w:val="20"/>
                                <w:szCs w:val="18"/>
                              </w:rPr>
                            </w:pPr>
                            <w:r w:rsidRPr="000B38D2">
                              <w:rPr>
                                <w:rFonts w:ascii="宋体" w:hAnsi="宋体" w:hint="eastAsia"/>
                                <w:sz w:val="20"/>
                                <w:szCs w:val="18"/>
                              </w:rPr>
                              <w:t>主要介绍</w:t>
                            </w:r>
                            <w:r w:rsidR="00C96A46">
                              <w:rPr>
                                <w:rFonts w:ascii="宋体" w:hAnsi="宋体" w:hint="eastAsia"/>
                                <w:sz w:val="20"/>
                                <w:szCs w:val="18"/>
                              </w:rPr>
                              <w:t>该</w:t>
                            </w:r>
                            <w:r w:rsidR="00C96A46">
                              <w:rPr>
                                <w:rFonts w:ascii="宋体" w:hAnsi="宋体"/>
                                <w:sz w:val="20"/>
                                <w:szCs w:val="18"/>
                              </w:rPr>
                              <w:t>学科</w:t>
                            </w:r>
                            <w:r w:rsidRPr="000B38D2">
                              <w:rPr>
                                <w:rFonts w:ascii="宋体" w:hAnsi="宋体" w:hint="eastAsia"/>
                                <w:sz w:val="20"/>
                                <w:szCs w:val="18"/>
                              </w:rPr>
                              <w:t>最新有关的流行病学及疾病概念、定义以及报告的范围，</w:t>
                            </w:r>
                            <w:r w:rsidR="00114201">
                              <w:rPr>
                                <w:rFonts w:ascii="宋体" w:hAnsi="宋体" w:hint="eastAsia"/>
                                <w:sz w:val="20"/>
                                <w:szCs w:val="18"/>
                              </w:rPr>
                              <w:t>简明</w:t>
                            </w:r>
                            <w:r w:rsidRPr="000B38D2">
                              <w:rPr>
                                <w:rFonts w:ascii="宋体" w:hAnsi="宋体" w:hint="eastAsia"/>
                                <w:sz w:val="20"/>
                                <w:szCs w:val="18"/>
                              </w:rPr>
                              <w:t>扼要说明有关学科的研究现状或争论焦点（</w:t>
                            </w:r>
                            <w:r w:rsidR="00FF1617">
                              <w:rPr>
                                <w:rFonts w:ascii="宋体" w:hAnsi="宋体"/>
                                <w:sz w:val="20"/>
                                <w:szCs w:val="18"/>
                              </w:rPr>
                              <w:t>500-800</w:t>
                            </w:r>
                            <w:r w:rsidR="00114201">
                              <w:rPr>
                                <w:rFonts w:ascii="宋体" w:hAnsi="宋体" w:hint="eastAsia"/>
                                <w:sz w:val="20"/>
                                <w:szCs w:val="18"/>
                              </w:rPr>
                              <w:t>字</w:t>
                            </w:r>
                            <w:r w:rsidRPr="000B38D2">
                              <w:rPr>
                                <w:rFonts w:ascii="宋体" w:hAnsi="宋体" w:hint="eastAsia"/>
                                <w:sz w:val="20"/>
                                <w:szCs w:val="18"/>
                              </w:rPr>
                              <w:t xml:space="preserve">） </w:t>
                            </w:r>
                            <w:r w:rsidR="00AA783D" w:rsidRPr="000B38D2">
                              <w:rPr>
                                <w:rFonts w:ascii="宋体" w:hAnsi="宋体" w:hint="eastAsia"/>
                                <w:sz w:val="20"/>
                                <w:szCs w:val="18"/>
                              </w:rPr>
                              <w:t>。</w:t>
                            </w:r>
                          </w:p>
                          <w:p w:rsidR="00E44529" w:rsidRDefault="00E44529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自选图形 137" o:spid="_x0000_s1030" type="#_x0000_t61" style="position:absolute;left:0;text-align:left;margin-left:41.05pt;margin-top:8.55pt;width:393.45pt;height:41.95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" adj="-1110,-24767">
                <v:textbox>
                  <w:txbxContent>
                    <w:p w:rsidR="00E44529" w:rsidRPr="000B38D2" w:rsidRDefault="00AA4ED6">
                      <w:pPr>
                        <w:rPr>
                          <w:rFonts w:ascii="宋体" w:hAnsi="宋体"/>
                          <w:sz w:val="20"/>
                          <w:szCs w:val="18"/>
                        </w:rPr>
                      </w:pPr>
                      <w:r w:rsidRPr="000B38D2">
                        <w:rPr>
                          <w:rFonts w:ascii="宋体" w:hAnsi="宋体" w:hint="eastAsia"/>
                          <w:sz w:val="20"/>
                          <w:szCs w:val="18"/>
                        </w:rPr>
                        <w:t>主要介绍</w:t>
                      </w:r>
                      <w:r w:rsidR="00C96A46">
                        <w:rPr>
                          <w:rFonts w:ascii="宋体" w:hAnsi="宋体" w:hint="eastAsia"/>
                          <w:sz w:val="20"/>
                          <w:szCs w:val="18"/>
                        </w:rPr>
                        <w:t>该</w:t>
                      </w:r>
                      <w:r w:rsidR="00C96A46">
                        <w:rPr>
                          <w:rFonts w:ascii="宋体" w:hAnsi="宋体"/>
                          <w:sz w:val="20"/>
                          <w:szCs w:val="18"/>
                        </w:rPr>
                        <w:t>学科</w:t>
                      </w:r>
                      <w:r w:rsidRPr="000B38D2">
                        <w:rPr>
                          <w:rFonts w:ascii="宋体" w:hAnsi="宋体" w:hint="eastAsia"/>
                          <w:sz w:val="20"/>
                          <w:szCs w:val="18"/>
                        </w:rPr>
                        <w:t>最新有关的流行病学及疾病概念、定义以及报告的范围，</w:t>
                      </w:r>
                      <w:r w:rsidR="00114201">
                        <w:rPr>
                          <w:rFonts w:ascii="宋体" w:hAnsi="宋体" w:hint="eastAsia"/>
                          <w:sz w:val="20"/>
                          <w:szCs w:val="18"/>
                        </w:rPr>
                        <w:t>简明</w:t>
                      </w:r>
                      <w:r w:rsidRPr="000B38D2">
                        <w:rPr>
                          <w:rFonts w:ascii="宋体" w:hAnsi="宋体" w:hint="eastAsia"/>
                          <w:sz w:val="20"/>
                          <w:szCs w:val="18"/>
                        </w:rPr>
                        <w:t>扼要说明有关学科的研究现状或争论焦点（</w:t>
                      </w:r>
                      <w:r w:rsidR="00FF1617">
                        <w:rPr>
                          <w:rFonts w:ascii="宋体" w:hAnsi="宋体"/>
                          <w:sz w:val="20"/>
                          <w:szCs w:val="18"/>
                        </w:rPr>
                        <w:t>500-800</w:t>
                      </w:r>
                      <w:r w:rsidR="00114201">
                        <w:rPr>
                          <w:rFonts w:ascii="宋体" w:hAnsi="宋体" w:hint="eastAsia"/>
                          <w:sz w:val="20"/>
                          <w:szCs w:val="18"/>
                        </w:rPr>
                        <w:t>字</w:t>
                      </w:r>
                      <w:r w:rsidRPr="000B38D2">
                        <w:rPr>
                          <w:rFonts w:ascii="宋体" w:hAnsi="宋体" w:hint="eastAsia"/>
                          <w:sz w:val="20"/>
                          <w:szCs w:val="18"/>
                        </w:rPr>
                        <w:t xml:space="preserve">） </w:t>
                      </w:r>
                      <w:r w:rsidR="00AA783D" w:rsidRPr="000B38D2">
                        <w:rPr>
                          <w:rFonts w:ascii="宋体" w:hAnsi="宋体" w:hint="eastAsia"/>
                          <w:sz w:val="20"/>
                          <w:szCs w:val="18"/>
                        </w:rPr>
                        <w:t>。</w:t>
                      </w:r>
                    </w:p>
                    <w:p w:rsidR="00E44529" w:rsidRDefault="00E44529"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4529" w:rsidRDefault="00E44529" w:rsidP="001D3DCF">
      <w:pPr>
        <w:spacing w:line="360" w:lineRule="auto"/>
        <w:ind w:firstLine="200"/>
      </w:pPr>
    </w:p>
    <w:p w:rsidR="00E44529" w:rsidRDefault="00E44529" w:rsidP="001D3DCF">
      <w:pPr>
        <w:spacing w:line="360" w:lineRule="auto"/>
        <w:ind w:firstLine="200"/>
      </w:pPr>
    </w:p>
    <w:p w:rsidR="00E44529" w:rsidRDefault="00E44529" w:rsidP="001D3DCF">
      <w:pPr>
        <w:spacing w:line="360" w:lineRule="auto"/>
        <w:ind w:firstLine="200"/>
      </w:pPr>
    </w:p>
    <w:p w:rsidR="00E44529" w:rsidRDefault="00E44529" w:rsidP="001D3DCF">
      <w:pPr>
        <w:spacing w:line="360" w:lineRule="auto"/>
        <w:ind w:firstLine="200"/>
      </w:pPr>
    </w:p>
    <w:p w:rsidR="00E44529" w:rsidRDefault="00E44529" w:rsidP="001D3DCF">
      <w:pPr>
        <w:spacing w:line="360" w:lineRule="auto"/>
        <w:ind w:firstLine="200"/>
      </w:pPr>
    </w:p>
    <w:p w:rsidR="00E44529" w:rsidRDefault="00E44529" w:rsidP="001D3DCF">
      <w:pPr>
        <w:spacing w:line="360" w:lineRule="auto"/>
        <w:ind w:firstLine="200"/>
      </w:pPr>
    </w:p>
    <w:p w:rsidR="00D31CDB" w:rsidRPr="00AD3B9F" w:rsidRDefault="00AA4ED6" w:rsidP="001D3DCF">
      <w:pPr>
        <w:spacing w:line="460" w:lineRule="exact"/>
        <w:ind w:firstLineChars="200" w:firstLine="480"/>
        <w:outlineLvl w:val="0"/>
        <w:rPr>
          <w:rFonts w:eastAsia="黑体"/>
          <w:b/>
          <w:kern w:val="44"/>
          <w:sz w:val="32"/>
        </w:rPr>
      </w:pPr>
      <w:r>
        <w:br w:type="page"/>
      </w:r>
      <w:bookmarkStart w:id="3" w:name="_Toc8953"/>
      <w:bookmarkStart w:id="4" w:name="_Toc10121"/>
      <w:r w:rsidR="00AD3B9F">
        <w:rPr>
          <w:rStyle w:val="10"/>
          <w:rFonts w:hint="eastAsia"/>
        </w:rPr>
        <w:lastRenderedPageBreak/>
        <w:t>2</w:t>
      </w:r>
      <w:r w:rsidR="00AD3B9F">
        <w:rPr>
          <w:rStyle w:val="10"/>
        </w:rPr>
        <w:t>.</w:t>
      </w:r>
      <w:r w:rsidR="00AA783D">
        <w:rPr>
          <w:rStyle w:val="10"/>
        </w:rPr>
        <w:t xml:space="preserve"> </w:t>
      </w:r>
      <w:r w:rsidR="00AA783D">
        <w:rPr>
          <w:rStyle w:val="10"/>
          <w:rFonts w:hint="eastAsia"/>
        </w:rPr>
        <w:t>我国</w:t>
      </w:r>
      <w:r>
        <w:rPr>
          <w:rStyle w:val="10"/>
          <w:rFonts w:hint="eastAsia"/>
        </w:rPr>
        <w:t>××研究进展</w:t>
      </w:r>
      <w:bookmarkEnd w:id="3"/>
      <w:bookmarkEnd w:id="4"/>
    </w:p>
    <w:p w:rsidR="00D31CDB" w:rsidRPr="00D31CDB" w:rsidRDefault="00AD3B9F" w:rsidP="00D85178">
      <w:pPr>
        <w:pStyle w:val="2"/>
        <w:ind w:firstLine="200"/>
      </w:pPr>
      <w:bookmarkStart w:id="5" w:name="_Toc872"/>
      <w:bookmarkStart w:id="6" w:name="_Toc9221"/>
      <w:r>
        <w:t xml:space="preserve">2.1 </w:t>
      </w:r>
      <w:r w:rsidRPr="00AD3B9F">
        <w:rPr>
          <w:rFonts w:hint="eastAsia"/>
        </w:rPr>
        <w:t>本学科研究新进展</w:t>
      </w:r>
      <w:bookmarkEnd w:id="5"/>
      <w:bookmarkEnd w:id="6"/>
    </w:p>
    <w:p w:rsidR="00D31CDB" w:rsidRPr="00AD3B9F" w:rsidRDefault="00AD3B9F" w:rsidP="00D85178">
      <w:pPr>
        <w:spacing w:line="360" w:lineRule="auto"/>
        <w:ind w:firstLineChars="100" w:firstLine="241"/>
        <w:rPr>
          <w:b/>
        </w:rPr>
      </w:pPr>
      <w:r w:rsidRPr="00AD3B9F">
        <w:rPr>
          <w:rFonts w:hint="eastAsia"/>
          <w:b/>
        </w:rPr>
        <w:t>2</w:t>
      </w:r>
      <w:r w:rsidRPr="00AD3B9F">
        <w:rPr>
          <w:b/>
        </w:rPr>
        <w:t xml:space="preserve">.1.1 </w:t>
      </w:r>
      <w:r w:rsidRPr="00AD3B9F">
        <w:rPr>
          <w:rFonts w:hint="eastAsia"/>
          <w:b/>
        </w:rPr>
        <w:t>XXX</w:t>
      </w:r>
      <w:r w:rsidRPr="00AD3B9F">
        <w:rPr>
          <w:rFonts w:hint="eastAsia"/>
          <w:b/>
        </w:rPr>
        <w:t>发展现状</w:t>
      </w:r>
      <w:r w:rsidR="00D85178">
        <w:rPr>
          <w:rFonts w:hint="eastAsia"/>
          <w:b/>
        </w:rPr>
        <w:t>（仅供参考）</w:t>
      </w:r>
    </w:p>
    <w:p w:rsidR="00D31CDB" w:rsidRDefault="00AD3B9F" w:rsidP="00D85178">
      <w:pPr>
        <w:spacing w:line="360" w:lineRule="auto"/>
        <w:ind w:firstLineChars="100" w:firstLine="240"/>
      </w:pPr>
      <w:r>
        <w:rPr>
          <w:rFonts w:hint="eastAsia"/>
        </w:rPr>
        <w:t>2</w:t>
      </w:r>
      <w:r>
        <w:t xml:space="preserve">.1.1.1 </w:t>
      </w:r>
      <w:r>
        <w:rPr>
          <w:rFonts w:hint="eastAsia"/>
        </w:rPr>
        <w:t>仪器设备</w:t>
      </w:r>
    </w:p>
    <w:p w:rsidR="00D31CDB" w:rsidRDefault="00AD3B9F" w:rsidP="00D85178">
      <w:pPr>
        <w:spacing w:line="360" w:lineRule="auto"/>
        <w:ind w:firstLineChars="100" w:firstLine="240"/>
      </w:pPr>
      <w:r>
        <w:rPr>
          <w:rFonts w:hint="eastAsia"/>
        </w:rPr>
        <w:t>2</w:t>
      </w:r>
      <w:r>
        <w:t xml:space="preserve">.1.1.2 </w:t>
      </w:r>
      <w:r>
        <w:rPr>
          <w:rFonts w:hint="eastAsia"/>
        </w:rPr>
        <w:t>检测方法</w:t>
      </w:r>
    </w:p>
    <w:p w:rsidR="00D31CDB" w:rsidRPr="00AD3B9F" w:rsidRDefault="00AD3B9F" w:rsidP="00D85178">
      <w:pPr>
        <w:spacing w:line="360" w:lineRule="auto"/>
        <w:ind w:firstLineChars="100" w:firstLine="240"/>
      </w:pPr>
      <w:r>
        <w:rPr>
          <w:rFonts w:hint="eastAsia"/>
        </w:rPr>
        <w:t>2</w:t>
      </w:r>
      <w:r>
        <w:t xml:space="preserve">.1.1.3 </w:t>
      </w:r>
      <w:r>
        <w:rPr>
          <w:rFonts w:hint="eastAsia"/>
        </w:rPr>
        <w:t>数据分析</w:t>
      </w:r>
    </w:p>
    <w:p w:rsidR="00D31CDB" w:rsidRPr="00D85178" w:rsidRDefault="00AA4ED6" w:rsidP="00D85178">
      <w:pPr>
        <w:pStyle w:val="2"/>
        <w:ind w:firstLine="200"/>
      </w:pPr>
      <w:bookmarkStart w:id="7" w:name="_Toc3377"/>
      <w:bookmarkStart w:id="8" w:name="_Toc27287"/>
      <w:r>
        <w:rPr>
          <w:rFonts w:hint="eastAsia"/>
        </w:rPr>
        <w:t>2</w:t>
      </w:r>
      <w:r w:rsidR="00AD3B9F">
        <w:t>.2</w:t>
      </w:r>
      <w:r>
        <w:rPr>
          <w:rFonts w:hint="eastAsia"/>
        </w:rPr>
        <w:t xml:space="preserve"> </w:t>
      </w:r>
      <w:bookmarkEnd w:id="7"/>
      <w:bookmarkEnd w:id="8"/>
      <w:r w:rsidR="00AD3B9F">
        <w:rPr>
          <w:rFonts w:hint="eastAsia"/>
        </w:rPr>
        <w:t>国内相关重大计划和研究项目</w:t>
      </w:r>
    </w:p>
    <w:p w:rsidR="00D31CDB" w:rsidRDefault="00AD3B9F" w:rsidP="00D85178">
      <w:pPr>
        <w:spacing w:line="360" w:lineRule="auto"/>
        <w:ind w:firstLineChars="100" w:firstLine="240"/>
      </w:pPr>
      <w:r>
        <w:rPr>
          <w:rFonts w:hint="eastAsia"/>
        </w:rPr>
        <w:t>2</w:t>
      </w:r>
      <w:r>
        <w:t xml:space="preserve">.2.1 </w:t>
      </w:r>
      <w:r>
        <w:rPr>
          <w:rFonts w:hint="eastAsia"/>
        </w:rPr>
        <w:t>国内研究项目</w:t>
      </w:r>
    </w:p>
    <w:p w:rsidR="00D31CDB" w:rsidRDefault="00AD3B9F" w:rsidP="00D85178">
      <w:pPr>
        <w:spacing w:line="360" w:lineRule="auto"/>
        <w:ind w:firstLineChars="100" w:firstLine="240"/>
      </w:pPr>
      <w:r>
        <w:rPr>
          <w:rFonts w:hint="eastAsia"/>
        </w:rPr>
        <w:t>2</w:t>
      </w:r>
      <w:r>
        <w:t xml:space="preserve">.2.2 </w:t>
      </w:r>
      <w:r>
        <w:rPr>
          <w:rFonts w:hint="eastAsia"/>
        </w:rPr>
        <w:t>国内研究计划</w:t>
      </w:r>
    </w:p>
    <w:p w:rsidR="00D31CDB" w:rsidRPr="00D31CDB" w:rsidRDefault="00AD3B9F" w:rsidP="00D85178">
      <w:pPr>
        <w:pStyle w:val="2"/>
        <w:ind w:firstLine="200"/>
      </w:pPr>
      <w:bookmarkStart w:id="9" w:name="_Toc25416"/>
      <w:bookmarkStart w:id="10" w:name="_Toc12033"/>
      <w:r>
        <w:t>2.</w:t>
      </w:r>
      <w:r>
        <w:rPr>
          <w:rFonts w:hint="eastAsia"/>
        </w:rPr>
        <w:t>3</w:t>
      </w:r>
      <w:r w:rsidR="00AA4ED6">
        <w:rPr>
          <w:rFonts w:hint="eastAsia"/>
        </w:rPr>
        <w:t xml:space="preserve"> </w:t>
      </w:r>
      <w:bookmarkEnd w:id="9"/>
      <w:bookmarkEnd w:id="10"/>
      <w:r>
        <w:rPr>
          <w:rFonts w:hint="eastAsia"/>
        </w:rPr>
        <w:t>国内重要研究平台与研究团队</w:t>
      </w:r>
    </w:p>
    <w:p w:rsidR="00E44529" w:rsidRDefault="00AD3B9F" w:rsidP="001D3DCF">
      <w:pPr>
        <w:spacing w:line="360" w:lineRule="auto"/>
        <w:ind w:firstLineChars="100" w:firstLine="240"/>
      </w:pPr>
      <w:r>
        <w:rPr>
          <w:rFonts w:hint="eastAsia"/>
        </w:rPr>
        <w:t>目前，我国参与</w:t>
      </w:r>
      <w:r>
        <w:rPr>
          <w:rFonts w:hint="eastAsia"/>
        </w:rPr>
        <w:t>XXX</w:t>
      </w:r>
      <w:r>
        <w:rPr>
          <w:rFonts w:hint="eastAsia"/>
        </w:rPr>
        <w:t>的平台和团队主要有</w:t>
      </w:r>
      <w:r>
        <w:rPr>
          <w:rFonts w:hint="eastAsia"/>
        </w:rPr>
        <w:t>XXX</w:t>
      </w:r>
      <w:r>
        <w:rPr>
          <w:rFonts w:hint="eastAsia"/>
        </w:rPr>
        <w:t>等</w:t>
      </w:r>
    </w:p>
    <w:p w:rsidR="00E44529" w:rsidRDefault="00D85178" w:rsidP="001D3DCF">
      <w:pPr>
        <w:spacing w:line="360" w:lineRule="auto"/>
        <w:ind w:firstLine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B13CEA4" wp14:editId="51EB3541">
                <wp:simplePos x="0" y="0"/>
                <wp:positionH relativeFrom="column">
                  <wp:posOffset>1573950</wp:posOffset>
                </wp:positionH>
                <wp:positionV relativeFrom="paragraph">
                  <wp:posOffset>163480</wp:posOffset>
                </wp:positionV>
                <wp:extent cx="3479945" cy="3716806"/>
                <wp:effectExtent l="1085850" t="0" r="25400" b="17145"/>
                <wp:wrapNone/>
                <wp:docPr id="21" name="自选图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945" cy="3716806"/>
                        </a:xfrm>
                        <a:prstGeom prst="wedgeRectCallout">
                          <a:avLst>
                            <a:gd name="adj1" fmla="val -80444"/>
                            <a:gd name="adj2" fmla="val -4871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44529" w:rsidRPr="000B38D2" w:rsidRDefault="00AA4ED6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 w:rsidRPr="000B38D2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18"/>
                              </w:rPr>
                              <w:t>本章节编写</w:t>
                            </w:r>
                          </w:p>
                          <w:p w:rsidR="000B38D2" w:rsidRPr="000B38D2" w:rsidRDefault="00AA4ED6" w:rsidP="000B38D2">
                            <w:pPr>
                              <w:spacing w:line="360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1.</w:t>
                            </w:r>
                            <w:r w:rsidR="000B38D2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0B38D2"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结构</w:t>
                            </w:r>
                            <w:r w:rsidR="000B38D2" w:rsidRPr="000B38D2">
                              <w:rPr>
                                <w:sz w:val="20"/>
                                <w:szCs w:val="18"/>
                              </w:rPr>
                              <w:t>（</w:t>
                            </w:r>
                            <w:r w:rsidR="000B38D2"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供参考</w:t>
                            </w:r>
                            <w:r w:rsidR="000B38D2" w:rsidRPr="000B38D2">
                              <w:rPr>
                                <w:sz w:val="20"/>
                                <w:szCs w:val="18"/>
                              </w:rPr>
                              <w:t>）</w:t>
                            </w:r>
                          </w:p>
                          <w:p w:rsidR="000B38D2" w:rsidRPr="000B38D2" w:rsidRDefault="000B38D2" w:rsidP="000B38D2">
                            <w:pPr>
                              <w:spacing w:line="360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（</w:t>
                            </w: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1</w:t>
                            </w: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）本学科研究新进展、新观点、新思路</w:t>
                            </w:r>
                          </w:p>
                          <w:p w:rsidR="000B38D2" w:rsidRPr="000B38D2" w:rsidRDefault="000B38D2" w:rsidP="000B38D2">
                            <w:pPr>
                              <w:spacing w:line="360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（</w:t>
                            </w: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2</w:t>
                            </w: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）本学科研究进展</w:t>
                            </w:r>
                            <w:r w:rsidRPr="000B38D2">
                              <w:rPr>
                                <w:sz w:val="20"/>
                                <w:szCs w:val="18"/>
                              </w:rPr>
                              <w:t>在产业发展中的重大应用、重大成果</w:t>
                            </w:r>
                          </w:p>
                          <w:p w:rsidR="000B38D2" w:rsidRPr="000B38D2" w:rsidRDefault="000B38D2" w:rsidP="000B38D2">
                            <w:pPr>
                              <w:spacing w:line="360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（</w:t>
                            </w: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3</w:t>
                            </w: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）国内相关重大计划和研究项目</w:t>
                            </w:r>
                          </w:p>
                          <w:p w:rsidR="000B38D2" w:rsidRPr="000B38D2" w:rsidRDefault="000B38D2" w:rsidP="000B38D2">
                            <w:pPr>
                              <w:spacing w:line="360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（</w:t>
                            </w: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4</w:t>
                            </w: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）国内重要研究平台与研究团队</w:t>
                            </w:r>
                          </w:p>
                          <w:p w:rsidR="00AA783D" w:rsidRPr="000B38D2" w:rsidRDefault="000B38D2" w:rsidP="00AA783D">
                            <w:pPr>
                              <w:spacing w:line="360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AA783D"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回顾、总结和科学评价我国本学科的新进展</w:t>
                            </w:r>
                            <w:r w:rsidR="00AA783D" w:rsidRPr="000B38D2">
                              <w:rPr>
                                <w:sz w:val="20"/>
                                <w:szCs w:val="18"/>
                              </w:rPr>
                              <w:t>、新</w:t>
                            </w:r>
                            <w:r w:rsidR="00AA783D"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观点、新理论以及新方法、新技术、新成果等发展状况，</w:t>
                            </w:r>
                            <w:r w:rsidR="00AA783D" w:rsidRPr="000B38D2">
                              <w:rPr>
                                <w:sz w:val="20"/>
                                <w:szCs w:val="18"/>
                              </w:rPr>
                              <w:t>可</w:t>
                            </w:r>
                            <w:r w:rsidR="00AA783D"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包括在学术建制、人才培养、基础研究平台等方面的进展，归纳总结代表性强、具有科学性和创造性的研究。</w:t>
                            </w:r>
                          </w:p>
                          <w:p w:rsidR="00E44529" w:rsidRPr="000B38D2" w:rsidRDefault="000B38D2">
                            <w:pPr>
                              <w:spacing w:line="360" w:lineRule="auto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3</w:t>
                            </w:r>
                            <w:r w:rsidR="00AA4ED6"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 xml:space="preserve">. </w:t>
                            </w:r>
                            <w:r w:rsidR="00AA4ED6"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主要引用近三年参考文献，统一放置在文末“参考文献”版块。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3CEA4" id="自选图形 143" o:spid="_x0000_s1031" type="#_x0000_t61" style="position:absolute;left:0;text-align:left;margin-left:123.95pt;margin-top:12.85pt;width:274pt;height:292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" adj="-6576,277">
                <v:textbox>
                  <w:txbxContent>
                    <w:p w:rsidR="00E44529" w:rsidRPr="000B38D2" w:rsidRDefault="00AA4ED6">
                      <w:pPr>
                        <w:spacing w:line="360" w:lineRule="auto"/>
                        <w:jc w:val="center"/>
                        <w:rPr>
                          <w:b/>
                          <w:bCs/>
                          <w:sz w:val="20"/>
                          <w:szCs w:val="18"/>
                        </w:rPr>
                      </w:pPr>
                      <w:r w:rsidRPr="000B38D2">
                        <w:rPr>
                          <w:rFonts w:hint="eastAsia"/>
                          <w:b/>
                          <w:bCs/>
                          <w:sz w:val="20"/>
                          <w:szCs w:val="18"/>
                        </w:rPr>
                        <w:t>本章节编写</w:t>
                      </w:r>
                    </w:p>
                    <w:p w:rsidR="000B38D2" w:rsidRPr="000B38D2" w:rsidRDefault="00AA4ED6" w:rsidP="000B38D2">
                      <w:pPr>
                        <w:spacing w:line="360" w:lineRule="auto"/>
                        <w:rPr>
                          <w:sz w:val="20"/>
                          <w:szCs w:val="18"/>
                        </w:rPr>
                      </w:pP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1.</w:t>
                      </w:r>
                      <w:r w:rsidR="000B38D2">
                        <w:rPr>
                          <w:sz w:val="20"/>
                          <w:szCs w:val="18"/>
                        </w:rPr>
                        <w:t xml:space="preserve"> </w:t>
                      </w:r>
                      <w:r w:rsidR="000B38D2" w:rsidRPr="000B38D2">
                        <w:rPr>
                          <w:rFonts w:hint="eastAsia"/>
                          <w:sz w:val="20"/>
                          <w:szCs w:val="18"/>
                        </w:rPr>
                        <w:t>结构</w:t>
                      </w:r>
                      <w:r w:rsidR="000B38D2" w:rsidRPr="000B38D2">
                        <w:rPr>
                          <w:sz w:val="20"/>
                          <w:szCs w:val="18"/>
                        </w:rPr>
                        <w:t>（</w:t>
                      </w:r>
                      <w:r w:rsidR="000B38D2" w:rsidRPr="000B38D2">
                        <w:rPr>
                          <w:rFonts w:hint="eastAsia"/>
                          <w:sz w:val="20"/>
                          <w:szCs w:val="18"/>
                        </w:rPr>
                        <w:t>供参考</w:t>
                      </w:r>
                      <w:r w:rsidR="000B38D2" w:rsidRPr="000B38D2">
                        <w:rPr>
                          <w:sz w:val="20"/>
                          <w:szCs w:val="18"/>
                        </w:rPr>
                        <w:t>）</w:t>
                      </w:r>
                    </w:p>
                    <w:p w:rsidR="000B38D2" w:rsidRPr="000B38D2" w:rsidRDefault="000B38D2" w:rsidP="000B38D2">
                      <w:pPr>
                        <w:spacing w:line="360" w:lineRule="auto"/>
                        <w:rPr>
                          <w:sz w:val="20"/>
                          <w:szCs w:val="18"/>
                        </w:rPr>
                      </w:pP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（</w:t>
                      </w: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1</w:t>
                      </w: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）本学科研究新进展、新观点、新思路</w:t>
                      </w:r>
                    </w:p>
                    <w:p w:rsidR="000B38D2" w:rsidRPr="000B38D2" w:rsidRDefault="000B38D2" w:rsidP="000B38D2">
                      <w:pPr>
                        <w:spacing w:line="360" w:lineRule="auto"/>
                        <w:rPr>
                          <w:sz w:val="20"/>
                          <w:szCs w:val="18"/>
                        </w:rPr>
                      </w:pP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（</w:t>
                      </w: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2</w:t>
                      </w: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）本学科研究进展</w:t>
                      </w:r>
                      <w:r w:rsidRPr="000B38D2">
                        <w:rPr>
                          <w:sz w:val="20"/>
                          <w:szCs w:val="18"/>
                        </w:rPr>
                        <w:t>在产业发展中的重大应用、重大成果</w:t>
                      </w:r>
                    </w:p>
                    <w:p w:rsidR="000B38D2" w:rsidRPr="000B38D2" w:rsidRDefault="000B38D2" w:rsidP="000B38D2">
                      <w:pPr>
                        <w:spacing w:line="360" w:lineRule="auto"/>
                        <w:rPr>
                          <w:sz w:val="20"/>
                          <w:szCs w:val="18"/>
                        </w:rPr>
                      </w:pP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（</w:t>
                      </w: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3</w:t>
                      </w: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）国内相关重大计划和研究项目</w:t>
                      </w:r>
                    </w:p>
                    <w:p w:rsidR="000B38D2" w:rsidRPr="000B38D2" w:rsidRDefault="000B38D2" w:rsidP="000B38D2">
                      <w:pPr>
                        <w:spacing w:line="360" w:lineRule="auto"/>
                        <w:rPr>
                          <w:sz w:val="20"/>
                          <w:szCs w:val="18"/>
                        </w:rPr>
                      </w:pP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（</w:t>
                      </w: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4</w:t>
                      </w: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）国内重要研究平台与研究团队</w:t>
                      </w:r>
                    </w:p>
                    <w:p w:rsidR="00AA783D" w:rsidRPr="000B38D2" w:rsidRDefault="000B38D2" w:rsidP="00AA783D">
                      <w:pPr>
                        <w:spacing w:line="360" w:lineRule="auto"/>
                        <w:rPr>
                          <w:sz w:val="20"/>
                          <w:szCs w:val="18"/>
                        </w:rPr>
                      </w:pP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2.</w:t>
                      </w:r>
                      <w:r>
                        <w:rPr>
                          <w:rFonts w:hint="eastAsia"/>
                          <w:sz w:val="20"/>
                          <w:szCs w:val="18"/>
                        </w:rPr>
                        <w:t xml:space="preserve"> </w:t>
                      </w:r>
                      <w:r w:rsidR="00AA783D" w:rsidRPr="000B38D2">
                        <w:rPr>
                          <w:rFonts w:hint="eastAsia"/>
                          <w:sz w:val="20"/>
                          <w:szCs w:val="18"/>
                        </w:rPr>
                        <w:t>回顾、总结和科学评价我国本学科的新进展</w:t>
                      </w:r>
                      <w:r w:rsidR="00AA783D" w:rsidRPr="000B38D2">
                        <w:rPr>
                          <w:sz w:val="20"/>
                          <w:szCs w:val="18"/>
                        </w:rPr>
                        <w:t>、新</w:t>
                      </w:r>
                      <w:r w:rsidR="00AA783D" w:rsidRPr="000B38D2">
                        <w:rPr>
                          <w:rFonts w:hint="eastAsia"/>
                          <w:sz w:val="20"/>
                          <w:szCs w:val="18"/>
                        </w:rPr>
                        <w:t>观点、新理论以及新方法、新技术、新成果等发展状况，</w:t>
                      </w:r>
                      <w:r w:rsidR="00AA783D" w:rsidRPr="000B38D2">
                        <w:rPr>
                          <w:sz w:val="20"/>
                          <w:szCs w:val="18"/>
                        </w:rPr>
                        <w:t>可</w:t>
                      </w:r>
                      <w:r w:rsidR="00AA783D" w:rsidRPr="000B38D2">
                        <w:rPr>
                          <w:rFonts w:hint="eastAsia"/>
                          <w:sz w:val="20"/>
                          <w:szCs w:val="18"/>
                        </w:rPr>
                        <w:t>包括在学术建制、人才培养、基础研究平台等方面的进展，归纳总结代表性强、具有科学性和创造性的研究。</w:t>
                      </w:r>
                    </w:p>
                    <w:p w:rsidR="00E44529" w:rsidRPr="000B38D2" w:rsidRDefault="000B38D2">
                      <w:pPr>
                        <w:spacing w:line="360" w:lineRule="auto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3</w:t>
                      </w:r>
                      <w:r w:rsidR="00AA4ED6" w:rsidRPr="000B38D2">
                        <w:rPr>
                          <w:rFonts w:hint="eastAsia"/>
                          <w:sz w:val="20"/>
                          <w:szCs w:val="18"/>
                        </w:rPr>
                        <w:t xml:space="preserve">. </w:t>
                      </w:r>
                      <w:r w:rsidR="00AA4ED6" w:rsidRPr="000B38D2">
                        <w:rPr>
                          <w:rFonts w:hint="eastAsia"/>
                          <w:sz w:val="20"/>
                          <w:szCs w:val="18"/>
                        </w:rPr>
                        <w:t>主要引用近三年参考文献，统一放置在文末“参考文献”版块。</w:t>
                      </w:r>
                    </w:p>
                  </w:txbxContent>
                </v:textbox>
              </v:shape>
            </w:pict>
          </mc:Fallback>
        </mc:AlternateContent>
      </w:r>
    </w:p>
    <w:p w:rsidR="00E44529" w:rsidRDefault="00E44529" w:rsidP="001D3DCF">
      <w:pPr>
        <w:spacing w:line="360" w:lineRule="auto"/>
        <w:ind w:firstLine="200"/>
      </w:pPr>
    </w:p>
    <w:p w:rsidR="00AA783D" w:rsidRPr="007A3E95" w:rsidRDefault="00AA4ED6" w:rsidP="001D3DCF">
      <w:pPr>
        <w:spacing w:line="460" w:lineRule="exact"/>
        <w:ind w:firstLineChars="200" w:firstLine="480"/>
        <w:outlineLvl w:val="0"/>
        <w:rPr>
          <w:rStyle w:val="10"/>
          <w:b w:val="0"/>
        </w:rPr>
      </w:pPr>
      <w:r>
        <w:rPr>
          <w:rFonts w:ascii="黑体" w:eastAsia="黑体" w:hAnsi="黑体"/>
        </w:rPr>
        <w:br w:type="page"/>
      </w:r>
      <w:bookmarkStart w:id="11" w:name="_Toc27900"/>
      <w:bookmarkStart w:id="12" w:name="_Toc20072"/>
      <w:r w:rsidR="00AD3B9F">
        <w:rPr>
          <w:rStyle w:val="10"/>
          <w:rFonts w:hint="eastAsia"/>
        </w:rPr>
        <w:lastRenderedPageBreak/>
        <w:t>3</w:t>
      </w:r>
      <w:r w:rsidR="00AD3B9F">
        <w:rPr>
          <w:rStyle w:val="10"/>
        </w:rPr>
        <w:t>.</w:t>
      </w:r>
      <w:r w:rsidR="00AA783D">
        <w:rPr>
          <w:rStyle w:val="10"/>
          <w:rFonts w:hint="eastAsia"/>
        </w:rPr>
        <w:t xml:space="preserve"> </w:t>
      </w:r>
      <w:r w:rsidR="00AA783D">
        <w:rPr>
          <w:rStyle w:val="10"/>
          <w:rFonts w:hint="eastAsia"/>
        </w:rPr>
        <w:t>国内外研究进展比较</w:t>
      </w:r>
    </w:p>
    <w:p w:rsidR="00D31CDB" w:rsidRPr="00D31CDB" w:rsidRDefault="00AD3B9F" w:rsidP="00D819FA">
      <w:pPr>
        <w:pStyle w:val="2"/>
        <w:ind w:firstLine="200"/>
      </w:pPr>
      <w:r>
        <w:t>3.</w:t>
      </w:r>
      <w:r w:rsidR="00AA783D">
        <w:t xml:space="preserve">1 </w:t>
      </w:r>
      <w:r>
        <w:rPr>
          <w:rFonts w:hint="eastAsia"/>
        </w:rPr>
        <w:t>国际</w:t>
      </w:r>
      <w:r>
        <w:rPr>
          <w:rFonts w:hint="eastAsia"/>
        </w:rPr>
        <w:t>XX</w:t>
      </w:r>
      <w:r>
        <w:rPr>
          <w:rFonts w:hint="eastAsia"/>
        </w:rPr>
        <w:t>学科发展现状</w:t>
      </w:r>
    </w:p>
    <w:p w:rsidR="00D31CDB" w:rsidRPr="00D819FA" w:rsidRDefault="00AD3B9F" w:rsidP="00D819FA">
      <w:pPr>
        <w:spacing w:line="360" w:lineRule="auto"/>
        <w:ind w:firstLineChars="100" w:firstLine="240"/>
      </w:pPr>
      <w:r>
        <w:rPr>
          <w:rFonts w:hint="eastAsia"/>
        </w:rPr>
        <w:t>3</w:t>
      </w:r>
      <w:r>
        <w:t xml:space="preserve">.1.1 </w:t>
      </w:r>
      <w:r>
        <w:rPr>
          <w:rFonts w:hint="eastAsia"/>
        </w:rPr>
        <w:t>国际</w:t>
      </w:r>
      <w:r>
        <w:rPr>
          <w:rFonts w:hint="eastAsia"/>
        </w:rPr>
        <w:t>XX</w:t>
      </w:r>
      <w:r>
        <w:rPr>
          <w:rFonts w:hint="eastAsia"/>
        </w:rPr>
        <w:t>学科发展现状</w:t>
      </w:r>
    </w:p>
    <w:p w:rsidR="00D31CDB" w:rsidRPr="00AD3B9F" w:rsidRDefault="00AD3B9F" w:rsidP="00D819FA">
      <w:pPr>
        <w:spacing w:line="360" w:lineRule="auto"/>
        <w:ind w:firstLineChars="100" w:firstLine="240"/>
      </w:pPr>
      <w:r>
        <w:rPr>
          <w:rFonts w:hint="eastAsia"/>
        </w:rPr>
        <w:t>3</w:t>
      </w:r>
      <w:r>
        <w:t xml:space="preserve">.2.2 </w:t>
      </w:r>
      <w:r>
        <w:rPr>
          <w:rFonts w:hint="eastAsia"/>
        </w:rPr>
        <w:t>国际新技术发展现状</w:t>
      </w:r>
    </w:p>
    <w:p w:rsidR="00D31CDB" w:rsidRPr="00D819FA" w:rsidRDefault="00AD3B9F" w:rsidP="00D819FA">
      <w:pPr>
        <w:pStyle w:val="2"/>
        <w:ind w:firstLine="200"/>
      </w:pPr>
      <w:r>
        <w:t xml:space="preserve">3.2 </w:t>
      </w:r>
      <w:r>
        <w:rPr>
          <w:rFonts w:hint="eastAsia"/>
        </w:rPr>
        <w:t>国际重大研究计划和重大研究项目</w:t>
      </w:r>
    </w:p>
    <w:p w:rsidR="00D31CDB" w:rsidRDefault="00AD3B9F" w:rsidP="00D819FA">
      <w:pPr>
        <w:spacing w:line="360" w:lineRule="auto"/>
        <w:ind w:firstLineChars="100" w:firstLine="240"/>
      </w:pPr>
      <w:r>
        <w:rPr>
          <w:rFonts w:hint="eastAsia"/>
        </w:rPr>
        <w:t>3</w:t>
      </w:r>
      <w:r>
        <w:t xml:space="preserve">.2.1 </w:t>
      </w:r>
      <w:r>
        <w:rPr>
          <w:rFonts w:hint="eastAsia"/>
        </w:rPr>
        <w:t>国际重大研究项目</w:t>
      </w:r>
    </w:p>
    <w:p w:rsidR="00D31CDB" w:rsidRPr="00AD3B9F" w:rsidRDefault="00AD3B9F" w:rsidP="00D819FA">
      <w:pPr>
        <w:spacing w:line="360" w:lineRule="auto"/>
        <w:ind w:firstLineChars="100" w:firstLine="240"/>
      </w:pPr>
      <w:r>
        <w:rPr>
          <w:rFonts w:hint="eastAsia"/>
        </w:rPr>
        <w:t>3</w:t>
      </w:r>
      <w:r>
        <w:t xml:space="preserve">.2.2 </w:t>
      </w:r>
      <w:r>
        <w:rPr>
          <w:rFonts w:hint="eastAsia"/>
        </w:rPr>
        <w:t>国际重大研究计划</w:t>
      </w:r>
    </w:p>
    <w:p w:rsidR="00D31CDB" w:rsidRPr="00D31CDB" w:rsidRDefault="00AD3B9F" w:rsidP="00D819FA">
      <w:pPr>
        <w:pStyle w:val="2"/>
        <w:ind w:firstLine="200"/>
      </w:pPr>
      <w:r>
        <w:t>3.3</w:t>
      </w:r>
      <w:r>
        <w:rPr>
          <w:rFonts w:hint="eastAsia"/>
        </w:rPr>
        <w:t>我国研究现存优势与不足</w:t>
      </w:r>
    </w:p>
    <w:p w:rsidR="00D31CDB" w:rsidRDefault="00AD3B9F" w:rsidP="00D819FA">
      <w:pPr>
        <w:spacing w:line="360" w:lineRule="auto"/>
        <w:ind w:firstLineChars="100" w:firstLine="240"/>
      </w:pPr>
      <w:r>
        <w:rPr>
          <w:rFonts w:hint="eastAsia"/>
        </w:rPr>
        <w:t>3</w:t>
      </w:r>
      <w:r>
        <w:t xml:space="preserve">.3.1 </w:t>
      </w:r>
      <w:r>
        <w:rPr>
          <w:rFonts w:hint="eastAsia"/>
        </w:rPr>
        <w:t>存在的优势</w:t>
      </w:r>
    </w:p>
    <w:p w:rsidR="00AA783D" w:rsidRDefault="00AD3B9F" w:rsidP="001D3DCF">
      <w:pPr>
        <w:spacing w:line="360" w:lineRule="auto"/>
        <w:ind w:firstLineChars="100" w:firstLine="240"/>
      </w:pPr>
      <w:r>
        <w:rPr>
          <w:rFonts w:hint="eastAsia"/>
        </w:rPr>
        <w:t>3</w:t>
      </w:r>
      <w:r>
        <w:t xml:space="preserve">.3.2 </w:t>
      </w:r>
      <w:r>
        <w:rPr>
          <w:rFonts w:hint="eastAsia"/>
        </w:rPr>
        <w:t>存在的不足</w:t>
      </w:r>
    </w:p>
    <w:p w:rsidR="00D31CDB" w:rsidRDefault="000B38D2" w:rsidP="001D3DCF">
      <w:pPr>
        <w:spacing w:line="360" w:lineRule="auto"/>
        <w:ind w:firstLineChars="100" w:firstLin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0DE627" wp14:editId="3E43428E">
                <wp:simplePos x="0" y="0"/>
                <wp:positionH relativeFrom="column">
                  <wp:posOffset>1684095</wp:posOffset>
                </wp:positionH>
                <wp:positionV relativeFrom="paragraph">
                  <wp:posOffset>5465</wp:posOffset>
                </wp:positionV>
                <wp:extent cx="4392000" cy="4579200"/>
                <wp:effectExtent l="1371600" t="0" r="27940" b="12065"/>
                <wp:wrapNone/>
                <wp:docPr id="27" name="自选图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2000" cy="4579200"/>
                        </a:xfrm>
                        <a:prstGeom prst="wedgeRectCallout">
                          <a:avLst>
                            <a:gd name="adj1" fmla="val -80444"/>
                            <a:gd name="adj2" fmla="val -4871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A783D" w:rsidRPr="000B38D2" w:rsidRDefault="00AA783D" w:rsidP="00AA783D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 w:rsidRPr="000B38D2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18"/>
                              </w:rPr>
                              <w:t>本章节编写</w:t>
                            </w:r>
                          </w:p>
                          <w:p w:rsidR="009C216B" w:rsidRPr="000B38D2" w:rsidRDefault="00C5542D" w:rsidP="009C216B">
                            <w:pPr>
                              <w:spacing w:line="360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 xml:space="preserve">1. </w:t>
                            </w:r>
                            <w:r w:rsidR="009C216B"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结构（供</w:t>
                            </w:r>
                            <w:r w:rsidR="009C216B" w:rsidRPr="000B38D2">
                              <w:rPr>
                                <w:sz w:val="20"/>
                                <w:szCs w:val="18"/>
                              </w:rPr>
                              <w:t>参考</w:t>
                            </w:r>
                            <w:r w:rsidR="009C216B"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）</w:t>
                            </w:r>
                          </w:p>
                          <w:p w:rsidR="009C216B" w:rsidRPr="000B38D2" w:rsidRDefault="00D819FA" w:rsidP="00D819FA">
                            <w:pPr>
                              <w:spacing w:line="360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（</w:t>
                            </w: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1</w:t>
                            </w: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）</w:t>
                            </w:r>
                            <w:r w:rsidR="009C216B"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国际本学科最新进展</w:t>
                            </w:r>
                          </w:p>
                          <w:p w:rsidR="00D819FA" w:rsidRPr="000B38D2" w:rsidRDefault="009C216B" w:rsidP="00D819FA">
                            <w:pPr>
                              <w:spacing w:line="360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（</w:t>
                            </w: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2</w:t>
                            </w: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）国际重大研究计划和重大研究项目</w:t>
                            </w:r>
                          </w:p>
                          <w:p w:rsidR="00AD3B9F" w:rsidRPr="000B38D2" w:rsidRDefault="00D819FA" w:rsidP="00D819FA">
                            <w:pPr>
                              <w:spacing w:line="360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（</w:t>
                            </w: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3</w:t>
                            </w: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）</w:t>
                            </w:r>
                            <w:r w:rsidR="009C216B"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我国研究现存优势与不足</w:t>
                            </w:r>
                          </w:p>
                          <w:p w:rsidR="00AA783D" w:rsidRPr="000B38D2" w:rsidRDefault="00C5542D" w:rsidP="00C5542D">
                            <w:pPr>
                              <w:spacing w:line="360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2</w:t>
                            </w:r>
                            <w:r w:rsidRPr="000B38D2">
                              <w:rPr>
                                <w:sz w:val="20"/>
                                <w:szCs w:val="18"/>
                              </w:rPr>
                              <w:t xml:space="preserve">. </w:t>
                            </w:r>
                            <w:r w:rsidR="009C216B"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各学科的重点研究方向，包括研究活跃方向、新兴方向及热点研究方向是学科发展研究的重点关注方向。结合本学科有关国际重大研究计划和重大研究项目，研究国际上本学科最新研究热点、前沿和趋势，比较评析国内外学科的发展状态。国际合作是各国促进科技发展的重要手段之一。从全学科角度了解各领域的国际合作现状，从国际视野了解世界各国高被引论文数与国际合著率的关系，各国全学科领域合著率的领域区别等都是宏观、整体了解学科领域全局发展现状的重要角度之一。结合目前中美两国之间的科技博弈的大背景，了解中美各学科中科研活跃领域方向、中美具有优势的学科交叉研究领域方向、中美新兴热点研究领域是《学科发展报告》需包含的、不可缺少的重要内容</w:t>
                            </w:r>
                            <w:r w:rsidR="009C216B" w:rsidRPr="000B38D2">
                              <w:rPr>
                                <w:rFonts w:hint="eastAsia"/>
                                <w:color w:val="000000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DE627" id="自选图形 149" o:spid="_x0000_s1032" type="#_x0000_t61" style="position:absolute;left:0;text-align:left;margin-left:132.6pt;margin-top:.45pt;width:345.85pt;height:360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" adj="-6576,277">
                <v:textbox>
                  <w:txbxContent>
                    <w:p w:rsidR="00AA783D" w:rsidRPr="000B38D2" w:rsidRDefault="00AA783D" w:rsidP="00AA783D">
                      <w:pPr>
                        <w:spacing w:line="360" w:lineRule="auto"/>
                        <w:jc w:val="center"/>
                        <w:rPr>
                          <w:b/>
                          <w:bCs/>
                          <w:sz w:val="20"/>
                          <w:szCs w:val="18"/>
                        </w:rPr>
                      </w:pPr>
                      <w:r w:rsidRPr="000B38D2">
                        <w:rPr>
                          <w:rFonts w:hint="eastAsia"/>
                          <w:b/>
                          <w:bCs/>
                          <w:sz w:val="20"/>
                          <w:szCs w:val="18"/>
                        </w:rPr>
                        <w:t>本章节编写</w:t>
                      </w:r>
                    </w:p>
                    <w:p w:rsidR="009C216B" w:rsidRPr="000B38D2" w:rsidRDefault="00C5542D" w:rsidP="009C216B">
                      <w:pPr>
                        <w:spacing w:line="360" w:lineRule="auto"/>
                        <w:rPr>
                          <w:sz w:val="20"/>
                          <w:szCs w:val="18"/>
                        </w:rPr>
                      </w:pP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 xml:space="preserve">1. </w:t>
                      </w:r>
                      <w:r w:rsidR="009C216B" w:rsidRPr="000B38D2">
                        <w:rPr>
                          <w:rFonts w:hint="eastAsia"/>
                          <w:sz w:val="20"/>
                          <w:szCs w:val="18"/>
                        </w:rPr>
                        <w:t>结构（供</w:t>
                      </w:r>
                      <w:r w:rsidR="009C216B" w:rsidRPr="000B38D2">
                        <w:rPr>
                          <w:sz w:val="20"/>
                          <w:szCs w:val="18"/>
                        </w:rPr>
                        <w:t>参考</w:t>
                      </w:r>
                      <w:r w:rsidR="009C216B" w:rsidRPr="000B38D2">
                        <w:rPr>
                          <w:rFonts w:hint="eastAsia"/>
                          <w:sz w:val="20"/>
                          <w:szCs w:val="18"/>
                        </w:rPr>
                        <w:t>）</w:t>
                      </w:r>
                    </w:p>
                    <w:p w:rsidR="009C216B" w:rsidRPr="000B38D2" w:rsidRDefault="00D819FA" w:rsidP="00D819FA">
                      <w:pPr>
                        <w:spacing w:line="360" w:lineRule="auto"/>
                        <w:rPr>
                          <w:sz w:val="20"/>
                          <w:szCs w:val="18"/>
                        </w:rPr>
                      </w:pP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（</w:t>
                      </w: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1</w:t>
                      </w: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）</w:t>
                      </w:r>
                      <w:r w:rsidR="009C216B" w:rsidRPr="000B38D2">
                        <w:rPr>
                          <w:rFonts w:hint="eastAsia"/>
                          <w:sz w:val="20"/>
                          <w:szCs w:val="18"/>
                        </w:rPr>
                        <w:t>国际本学科最新进展</w:t>
                      </w:r>
                    </w:p>
                    <w:p w:rsidR="00D819FA" w:rsidRPr="000B38D2" w:rsidRDefault="009C216B" w:rsidP="00D819FA">
                      <w:pPr>
                        <w:spacing w:line="360" w:lineRule="auto"/>
                        <w:rPr>
                          <w:sz w:val="20"/>
                          <w:szCs w:val="18"/>
                        </w:rPr>
                      </w:pP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（</w:t>
                      </w: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2</w:t>
                      </w: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）国际重大研究计划和重大研究项目</w:t>
                      </w:r>
                    </w:p>
                    <w:p w:rsidR="00AD3B9F" w:rsidRPr="000B38D2" w:rsidRDefault="00D819FA" w:rsidP="00D819FA">
                      <w:pPr>
                        <w:spacing w:line="360" w:lineRule="auto"/>
                        <w:rPr>
                          <w:sz w:val="20"/>
                          <w:szCs w:val="18"/>
                        </w:rPr>
                      </w:pP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（</w:t>
                      </w: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3</w:t>
                      </w: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）</w:t>
                      </w:r>
                      <w:r w:rsidR="009C216B" w:rsidRPr="000B38D2">
                        <w:rPr>
                          <w:rFonts w:hint="eastAsia"/>
                          <w:sz w:val="20"/>
                          <w:szCs w:val="18"/>
                        </w:rPr>
                        <w:t>我国研究现存优势与不足</w:t>
                      </w:r>
                    </w:p>
                    <w:p w:rsidR="00AA783D" w:rsidRPr="000B38D2" w:rsidRDefault="00C5542D" w:rsidP="00C5542D">
                      <w:pPr>
                        <w:spacing w:line="360" w:lineRule="auto"/>
                        <w:rPr>
                          <w:sz w:val="20"/>
                          <w:szCs w:val="18"/>
                        </w:rPr>
                      </w:pP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2</w:t>
                      </w:r>
                      <w:r w:rsidRPr="000B38D2">
                        <w:rPr>
                          <w:sz w:val="20"/>
                          <w:szCs w:val="18"/>
                        </w:rPr>
                        <w:t xml:space="preserve">. </w:t>
                      </w:r>
                      <w:r w:rsidR="009C216B" w:rsidRPr="000B38D2">
                        <w:rPr>
                          <w:rFonts w:hint="eastAsia"/>
                          <w:sz w:val="20"/>
                          <w:szCs w:val="18"/>
                        </w:rPr>
                        <w:t>各学科的重点研究方向，包括研究活跃方向、新兴方向及热点研究方向是学科发展研究的重点关注方向。结合本学科有关国际重大研究计划和重大研究项目，研究国际上本学科最新研究热点、前沿和趋势，比较评析国内外学科的发展状态。国际合作是各国促进科技发展的重要手段之一。从全学科角度了解各领域的国际合作现状，从国际视野了解世界各国高被引论文数与国际合著率的关系，各国全学科领域合著率的领域区别等都是宏观、整体了解学科领域全局发展现状的重要角度之一。结合目前中美两国之间的科技博弈的大背景，了解中美各学科中科研活跃领域方向、中美具有优势的学科交叉研究领域方向、中美新兴热点研究领域是《学科发展报告》需包含的、不可缺少的重要内容</w:t>
                      </w:r>
                      <w:r w:rsidR="009C216B" w:rsidRPr="000B38D2">
                        <w:rPr>
                          <w:rFonts w:hint="eastAsia"/>
                          <w:color w:val="000000"/>
                          <w:sz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AA783D" w:rsidRDefault="00AA783D" w:rsidP="001D3DCF">
      <w:pPr>
        <w:spacing w:line="360" w:lineRule="auto"/>
        <w:ind w:firstLine="200"/>
      </w:pPr>
    </w:p>
    <w:p w:rsidR="00AA783D" w:rsidRDefault="00AA783D" w:rsidP="001D3DCF">
      <w:pPr>
        <w:spacing w:line="360" w:lineRule="auto"/>
        <w:ind w:firstLine="200"/>
      </w:pPr>
    </w:p>
    <w:p w:rsidR="00AA783D" w:rsidRDefault="00AA783D" w:rsidP="001D3DCF">
      <w:pPr>
        <w:spacing w:line="360" w:lineRule="auto"/>
        <w:ind w:firstLine="200"/>
      </w:pPr>
    </w:p>
    <w:p w:rsidR="00E44529" w:rsidRPr="007A3E95" w:rsidRDefault="00AA783D" w:rsidP="001D3DCF">
      <w:pPr>
        <w:spacing w:line="460" w:lineRule="exact"/>
        <w:ind w:firstLineChars="200" w:firstLine="480"/>
        <w:outlineLvl w:val="0"/>
        <w:rPr>
          <w:rStyle w:val="10"/>
          <w:b w:val="0"/>
        </w:rPr>
      </w:pPr>
      <w:r>
        <w:br w:type="page"/>
      </w:r>
      <w:r w:rsidR="00AD3B9F">
        <w:rPr>
          <w:rStyle w:val="10"/>
          <w:rFonts w:hint="eastAsia"/>
        </w:rPr>
        <w:lastRenderedPageBreak/>
        <w:t>4</w:t>
      </w:r>
      <w:r w:rsidR="00AD3B9F">
        <w:rPr>
          <w:rStyle w:val="10"/>
        </w:rPr>
        <w:t xml:space="preserve">. </w:t>
      </w:r>
      <w:r w:rsidR="009C216B">
        <w:rPr>
          <w:rStyle w:val="10"/>
          <w:rFonts w:hint="eastAsia"/>
        </w:rPr>
        <w:t>本学科发展趋势与对策</w:t>
      </w:r>
      <w:bookmarkEnd w:id="11"/>
      <w:bookmarkEnd w:id="12"/>
    </w:p>
    <w:p w:rsidR="00AD3B9F" w:rsidRDefault="00AD3B9F" w:rsidP="001D3DCF">
      <w:pPr>
        <w:pStyle w:val="2"/>
        <w:ind w:firstLine="200"/>
      </w:pPr>
      <w:bookmarkStart w:id="13" w:name="_Toc12345"/>
      <w:bookmarkStart w:id="14" w:name="_Toc19855"/>
      <w:r>
        <w:t xml:space="preserve">4.1 </w:t>
      </w:r>
      <w:r>
        <w:rPr>
          <w:rFonts w:hint="eastAsia"/>
        </w:rPr>
        <w:t>未来</w:t>
      </w:r>
      <w:r>
        <w:rPr>
          <w:rFonts w:hint="eastAsia"/>
        </w:rPr>
        <w:t>5</w:t>
      </w:r>
      <w:r>
        <w:rPr>
          <w:rFonts w:hint="eastAsia"/>
        </w:rPr>
        <w:t>年发展的战略需求</w:t>
      </w:r>
    </w:p>
    <w:p w:rsidR="00D31CDB" w:rsidRPr="00D31CDB" w:rsidRDefault="00D31CDB" w:rsidP="001D3DCF">
      <w:pPr>
        <w:ind w:firstLine="200"/>
      </w:pPr>
      <w:r>
        <w:rPr>
          <w:rFonts w:hint="eastAsia"/>
        </w:rPr>
        <w:t>编写正文</w:t>
      </w:r>
    </w:p>
    <w:p w:rsidR="00D31CDB" w:rsidRPr="00D31CDB" w:rsidRDefault="00AD3B9F" w:rsidP="004B424C">
      <w:pPr>
        <w:pStyle w:val="2"/>
        <w:ind w:firstLine="200"/>
      </w:pPr>
      <w:r>
        <w:t xml:space="preserve">4.2 </w:t>
      </w:r>
      <w:r>
        <w:rPr>
          <w:rFonts w:hint="eastAsia"/>
        </w:rPr>
        <w:t>未来</w:t>
      </w:r>
      <w:r>
        <w:rPr>
          <w:rFonts w:hint="eastAsia"/>
        </w:rPr>
        <w:t>5</w:t>
      </w:r>
      <w:r>
        <w:rPr>
          <w:rFonts w:hint="eastAsia"/>
        </w:rPr>
        <w:t>年重点发展方向</w:t>
      </w:r>
    </w:p>
    <w:p w:rsidR="00D31CDB" w:rsidRPr="00AD3B9F" w:rsidRDefault="00D31CDB" w:rsidP="004B424C">
      <w:pPr>
        <w:ind w:firstLine="200"/>
      </w:pPr>
      <w:r>
        <w:rPr>
          <w:rFonts w:hint="eastAsia"/>
        </w:rPr>
        <w:t>编写正文</w:t>
      </w:r>
    </w:p>
    <w:p w:rsidR="00E44529" w:rsidRDefault="00C5542D" w:rsidP="001D3DCF">
      <w:pPr>
        <w:pStyle w:val="2"/>
        <w:ind w:firstLine="200"/>
      </w:pPr>
      <w:bookmarkStart w:id="15" w:name="_Toc1239"/>
      <w:bookmarkStart w:id="16" w:name="_Toc28005"/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294D74E" wp14:editId="4314857B">
                <wp:simplePos x="0" y="0"/>
                <wp:positionH relativeFrom="column">
                  <wp:posOffset>2200579</wp:posOffset>
                </wp:positionH>
                <wp:positionV relativeFrom="paragraph">
                  <wp:posOffset>256650</wp:posOffset>
                </wp:positionV>
                <wp:extent cx="3244215" cy="2719347"/>
                <wp:effectExtent l="1028700" t="0" r="13335" b="24130"/>
                <wp:wrapNone/>
                <wp:docPr id="23" name="自选图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215" cy="2719347"/>
                        </a:xfrm>
                        <a:prstGeom prst="wedgeRectCallout">
                          <a:avLst>
                            <a:gd name="adj1" fmla="val -80444"/>
                            <a:gd name="adj2" fmla="val -4871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C216B" w:rsidRPr="000B38D2" w:rsidRDefault="00AA4ED6" w:rsidP="00C5542D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 w:rsidRPr="000B38D2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18"/>
                              </w:rPr>
                              <w:t>本章节编写</w:t>
                            </w:r>
                          </w:p>
                          <w:p w:rsidR="000B38D2" w:rsidRPr="000B38D2" w:rsidRDefault="000B38D2" w:rsidP="000B38D2">
                            <w:pPr>
                              <w:pStyle w:val="af4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firstLineChars="0"/>
                              <w:rPr>
                                <w:sz w:val="20"/>
                                <w:szCs w:val="18"/>
                              </w:rPr>
                            </w:pP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结构（供</w:t>
                            </w:r>
                            <w:r w:rsidRPr="000B38D2">
                              <w:rPr>
                                <w:sz w:val="20"/>
                                <w:szCs w:val="18"/>
                              </w:rPr>
                              <w:t>参考</w:t>
                            </w: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）</w:t>
                            </w:r>
                          </w:p>
                          <w:p w:rsidR="000B38D2" w:rsidRPr="000B38D2" w:rsidRDefault="000B38D2" w:rsidP="000B38D2">
                            <w:pPr>
                              <w:pStyle w:val="af4"/>
                              <w:spacing w:line="360" w:lineRule="auto"/>
                              <w:ind w:left="360" w:firstLineChars="0" w:firstLine="0"/>
                              <w:rPr>
                                <w:sz w:val="20"/>
                                <w:szCs w:val="18"/>
                              </w:rPr>
                            </w:pP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（</w:t>
                            </w: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1</w:t>
                            </w: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）未来</w:t>
                            </w: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5</w:t>
                            </w: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年发展的战略需求</w:t>
                            </w:r>
                          </w:p>
                          <w:p w:rsidR="000B38D2" w:rsidRPr="000B38D2" w:rsidRDefault="000B38D2" w:rsidP="000B38D2">
                            <w:pPr>
                              <w:pStyle w:val="af4"/>
                              <w:spacing w:line="360" w:lineRule="auto"/>
                              <w:ind w:left="360" w:firstLineChars="0" w:firstLine="0"/>
                              <w:rPr>
                                <w:sz w:val="20"/>
                                <w:szCs w:val="18"/>
                              </w:rPr>
                            </w:pP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（</w:t>
                            </w: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2</w:t>
                            </w: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）未来</w:t>
                            </w: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5</w:t>
                            </w: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年重点发展方向</w:t>
                            </w:r>
                          </w:p>
                          <w:p w:rsidR="000B38D2" w:rsidRPr="000B38D2" w:rsidRDefault="000B38D2" w:rsidP="000B38D2">
                            <w:pPr>
                              <w:pStyle w:val="af4"/>
                              <w:spacing w:line="360" w:lineRule="auto"/>
                              <w:ind w:left="360" w:firstLineChars="0" w:firstLine="0"/>
                              <w:rPr>
                                <w:sz w:val="20"/>
                                <w:szCs w:val="18"/>
                              </w:rPr>
                            </w:pP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（</w:t>
                            </w: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3</w:t>
                            </w: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）未来</w:t>
                            </w: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5</w:t>
                            </w: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年发展对策</w:t>
                            </w:r>
                          </w:p>
                          <w:p w:rsidR="009C216B" w:rsidRPr="000B38D2" w:rsidRDefault="00AA4ED6" w:rsidP="009C216B">
                            <w:pPr>
                              <w:pStyle w:val="af4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firstLineChars="0"/>
                              <w:rPr>
                                <w:sz w:val="20"/>
                                <w:szCs w:val="18"/>
                              </w:rPr>
                            </w:pP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展望学科发展目标和前景，提出本学科在我国未来的发展趋势预测和研究方向建议。</w:t>
                            </w: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9C216B"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可以依据学科研究进展提出研究建议、研究设想、改进意见、尚待解决的问题等，应具有科学性、准确性和完整性。</w:t>
                            </w:r>
                          </w:p>
                          <w:p w:rsidR="00E44529" w:rsidRPr="009C216B" w:rsidRDefault="00E44529" w:rsidP="009C216B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4D74E" id="_x0000_s1033" type="#_x0000_t61" style="position:absolute;left:0;text-align:left;margin-left:173.25pt;margin-top:20.2pt;width:255.45pt;height:214.1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" adj="-6576,277">
                <v:textbox>
                  <w:txbxContent>
                    <w:p w:rsidR="009C216B" w:rsidRPr="000B38D2" w:rsidRDefault="00AA4ED6" w:rsidP="00C5542D">
                      <w:pPr>
                        <w:spacing w:line="360" w:lineRule="auto"/>
                        <w:jc w:val="center"/>
                        <w:rPr>
                          <w:b/>
                          <w:bCs/>
                          <w:sz w:val="20"/>
                          <w:szCs w:val="18"/>
                        </w:rPr>
                      </w:pPr>
                      <w:r w:rsidRPr="000B38D2">
                        <w:rPr>
                          <w:rFonts w:hint="eastAsia"/>
                          <w:b/>
                          <w:bCs/>
                          <w:sz w:val="20"/>
                          <w:szCs w:val="18"/>
                        </w:rPr>
                        <w:t>本章节编写</w:t>
                      </w:r>
                    </w:p>
                    <w:p w:rsidR="000B38D2" w:rsidRPr="000B38D2" w:rsidRDefault="000B38D2" w:rsidP="000B38D2">
                      <w:pPr>
                        <w:pStyle w:val="af4"/>
                        <w:numPr>
                          <w:ilvl w:val="0"/>
                          <w:numId w:val="1"/>
                        </w:numPr>
                        <w:spacing w:line="360" w:lineRule="auto"/>
                        <w:ind w:firstLineChars="0"/>
                        <w:rPr>
                          <w:sz w:val="20"/>
                          <w:szCs w:val="18"/>
                        </w:rPr>
                      </w:pP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结构（供</w:t>
                      </w:r>
                      <w:r w:rsidRPr="000B38D2">
                        <w:rPr>
                          <w:sz w:val="20"/>
                          <w:szCs w:val="18"/>
                        </w:rPr>
                        <w:t>参考</w:t>
                      </w: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）</w:t>
                      </w:r>
                    </w:p>
                    <w:p w:rsidR="000B38D2" w:rsidRPr="000B38D2" w:rsidRDefault="000B38D2" w:rsidP="000B38D2">
                      <w:pPr>
                        <w:pStyle w:val="af4"/>
                        <w:spacing w:line="360" w:lineRule="auto"/>
                        <w:ind w:left="360" w:firstLineChars="0" w:firstLine="0"/>
                        <w:rPr>
                          <w:sz w:val="20"/>
                          <w:szCs w:val="18"/>
                        </w:rPr>
                      </w:pP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（</w:t>
                      </w: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1</w:t>
                      </w: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）未来</w:t>
                      </w: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5</w:t>
                      </w: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年发展的战略需求</w:t>
                      </w:r>
                    </w:p>
                    <w:p w:rsidR="000B38D2" w:rsidRPr="000B38D2" w:rsidRDefault="000B38D2" w:rsidP="000B38D2">
                      <w:pPr>
                        <w:pStyle w:val="af4"/>
                        <w:spacing w:line="360" w:lineRule="auto"/>
                        <w:ind w:left="360" w:firstLineChars="0" w:firstLine="0"/>
                        <w:rPr>
                          <w:sz w:val="20"/>
                          <w:szCs w:val="18"/>
                        </w:rPr>
                      </w:pP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（</w:t>
                      </w: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2</w:t>
                      </w: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）未来</w:t>
                      </w: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5</w:t>
                      </w: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年重点发展方向</w:t>
                      </w:r>
                    </w:p>
                    <w:p w:rsidR="000B38D2" w:rsidRPr="000B38D2" w:rsidRDefault="000B38D2" w:rsidP="000B38D2">
                      <w:pPr>
                        <w:pStyle w:val="af4"/>
                        <w:spacing w:line="360" w:lineRule="auto"/>
                        <w:ind w:left="360" w:firstLineChars="0" w:firstLine="0"/>
                        <w:rPr>
                          <w:sz w:val="20"/>
                          <w:szCs w:val="18"/>
                        </w:rPr>
                      </w:pP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（</w:t>
                      </w: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3</w:t>
                      </w: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）未来</w:t>
                      </w: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5</w:t>
                      </w: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年发展对策</w:t>
                      </w:r>
                    </w:p>
                    <w:p w:rsidR="009C216B" w:rsidRPr="000B38D2" w:rsidRDefault="00AA4ED6" w:rsidP="009C216B">
                      <w:pPr>
                        <w:pStyle w:val="af4"/>
                        <w:numPr>
                          <w:ilvl w:val="0"/>
                          <w:numId w:val="1"/>
                        </w:numPr>
                        <w:spacing w:line="360" w:lineRule="auto"/>
                        <w:ind w:firstLineChars="0"/>
                        <w:rPr>
                          <w:sz w:val="20"/>
                          <w:szCs w:val="18"/>
                        </w:rPr>
                      </w:pP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展望学科发展目标和前景，提出本学科在我国未来的发展趋势预测和研究方向建议。</w:t>
                      </w: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 xml:space="preserve"> </w:t>
                      </w:r>
                      <w:r w:rsidR="009C216B" w:rsidRPr="000B38D2">
                        <w:rPr>
                          <w:rFonts w:hint="eastAsia"/>
                          <w:sz w:val="20"/>
                          <w:szCs w:val="18"/>
                        </w:rPr>
                        <w:t>可以依据学科研究进展提出研究建议、研究设想、改进意见、尚待解决的问题等，应具有科学性、准确性和完整性。</w:t>
                      </w:r>
                    </w:p>
                    <w:p w:rsidR="00E44529" w:rsidRPr="009C216B" w:rsidRDefault="00E44529" w:rsidP="009C216B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15"/>
      <w:bookmarkEnd w:id="16"/>
      <w:r w:rsidR="00AD3B9F">
        <w:t xml:space="preserve">4.3 </w:t>
      </w:r>
      <w:r w:rsidR="00AD3B9F">
        <w:rPr>
          <w:rFonts w:hint="eastAsia"/>
        </w:rPr>
        <w:t>未来</w:t>
      </w:r>
      <w:r w:rsidR="00AD3B9F">
        <w:rPr>
          <w:rFonts w:hint="eastAsia"/>
        </w:rPr>
        <w:t>5</w:t>
      </w:r>
      <w:r w:rsidR="00AD3B9F">
        <w:rPr>
          <w:rFonts w:hint="eastAsia"/>
        </w:rPr>
        <w:t>年发展对策</w:t>
      </w:r>
      <w:bookmarkEnd w:id="13"/>
      <w:bookmarkEnd w:id="14"/>
    </w:p>
    <w:p w:rsidR="00D31CDB" w:rsidRPr="00D31CDB" w:rsidRDefault="00D31CDB" w:rsidP="001D3DCF">
      <w:pPr>
        <w:ind w:firstLine="200"/>
      </w:pPr>
      <w:r>
        <w:rPr>
          <w:rFonts w:hint="eastAsia"/>
        </w:rPr>
        <w:t>编写正文</w:t>
      </w:r>
    </w:p>
    <w:p w:rsidR="00E44529" w:rsidRPr="004B424C" w:rsidRDefault="00E44529" w:rsidP="001D3DCF">
      <w:pPr>
        <w:spacing w:line="360" w:lineRule="auto"/>
        <w:ind w:firstLine="200"/>
        <w:jc w:val="both"/>
        <w:rPr>
          <w:rFonts w:eastAsia="黑体"/>
          <w:sz w:val="32"/>
          <w:szCs w:val="32"/>
        </w:rPr>
      </w:pPr>
    </w:p>
    <w:p w:rsidR="00E44529" w:rsidRDefault="00E44529" w:rsidP="001D3DCF">
      <w:pPr>
        <w:spacing w:line="360" w:lineRule="auto"/>
        <w:ind w:firstLine="200"/>
      </w:pPr>
    </w:p>
    <w:p w:rsidR="00E44529" w:rsidRDefault="00E44529" w:rsidP="001D3DCF">
      <w:pPr>
        <w:spacing w:line="360" w:lineRule="auto"/>
        <w:ind w:firstLine="200"/>
      </w:pPr>
    </w:p>
    <w:p w:rsidR="00E44529" w:rsidRDefault="00E44529" w:rsidP="001D3DCF">
      <w:pPr>
        <w:spacing w:line="360" w:lineRule="auto"/>
        <w:ind w:firstLine="200"/>
      </w:pPr>
    </w:p>
    <w:p w:rsidR="00E44529" w:rsidRDefault="00E44529" w:rsidP="001D3DCF">
      <w:pPr>
        <w:spacing w:line="360" w:lineRule="auto"/>
        <w:ind w:firstLine="200"/>
      </w:pPr>
    </w:p>
    <w:p w:rsidR="00E44529" w:rsidRDefault="004B424C" w:rsidP="004B424C">
      <w:pPr>
        <w:widowControl/>
      </w:pPr>
      <w:r>
        <w:br w:type="page"/>
      </w:r>
    </w:p>
    <w:p w:rsidR="004B424C" w:rsidRPr="007A3E95" w:rsidRDefault="004B424C" w:rsidP="004B424C">
      <w:pPr>
        <w:spacing w:line="460" w:lineRule="exact"/>
        <w:outlineLvl w:val="0"/>
        <w:rPr>
          <w:rStyle w:val="10"/>
          <w:b w:val="0"/>
        </w:rPr>
      </w:pPr>
      <w:r>
        <w:rPr>
          <w:rStyle w:val="10"/>
        </w:rPr>
        <w:lastRenderedPageBreak/>
        <w:t xml:space="preserve">5. </w:t>
      </w:r>
      <w:r w:rsidR="00114201">
        <w:rPr>
          <w:rStyle w:val="10"/>
          <w:rFonts w:hint="eastAsia"/>
        </w:rPr>
        <w:t>2024</w:t>
      </w:r>
      <w:r w:rsidR="00114201">
        <w:rPr>
          <w:rStyle w:val="10"/>
          <w:rFonts w:hint="eastAsia"/>
        </w:rPr>
        <w:t>年</w:t>
      </w:r>
      <w:r w:rsidR="00227B62">
        <w:rPr>
          <w:rStyle w:val="10"/>
          <w:rFonts w:hint="eastAsia"/>
        </w:rPr>
        <w:t>中国</w:t>
      </w:r>
      <w:r w:rsidR="00227B62">
        <w:rPr>
          <w:rStyle w:val="10"/>
          <w:rFonts w:hint="eastAsia"/>
        </w:rPr>
        <w:t>XX</w:t>
      </w:r>
      <w:r>
        <w:rPr>
          <w:rStyle w:val="10"/>
          <w:rFonts w:hint="eastAsia"/>
        </w:rPr>
        <w:t>学科十大前沿进展（新成果、新技术、大事</w:t>
      </w:r>
      <w:r w:rsidR="00525BE4" w:rsidRPr="00525BE4">
        <w:rPr>
          <w:rStyle w:val="10"/>
          <w:rFonts w:hint="eastAsia"/>
        </w:rPr>
        <w:t>记</w:t>
      </w:r>
      <w:r>
        <w:rPr>
          <w:rStyle w:val="10"/>
          <w:rFonts w:hint="eastAsia"/>
        </w:rPr>
        <w:t>）</w:t>
      </w:r>
    </w:p>
    <w:p w:rsidR="00525BE4" w:rsidRDefault="00525BE4" w:rsidP="004B424C">
      <w:pPr>
        <w:spacing w:line="360" w:lineRule="auto"/>
        <w:jc w:val="both"/>
        <w:rPr>
          <w:b/>
          <w:sz w:val="28"/>
        </w:rPr>
      </w:pPr>
    </w:p>
    <w:p w:rsidR="004B424C" w:rsidRDefault="004B424C" w:rsidP="004B424C">
      <w:pPr>
        <w:spacing w:line="360" w:lineRule="auto"/>
        <w:jc w:val="both"/>
      </w:pPr>
      <w:r>
        <w:rPr>
          <w:rFonts w:hint="eastAsia"/>
          <w:b/>
          <w:sz w:val="28"/>
        </w:rPr>
        <w:t>（</w:t>
      </w:r>
      <w:r w:rsidRPr="004B424C">
        <w:rPr>
          <w:b/>
          <w:sz w:val="28"/>
        </w:rPr>
        <w:t>1</w:t>
      </w:r>
      <w:r>
        <w:rPr>
          <w:rFonts w:hint="eastAsia"/>
          <w:b/>
          <w:sz w:val="28"/>
        </w:rPr>
        <w:t>）</w:t>
      </w:r>
      <w:r w:rsidRPr="004B424C">
        <w:rPr>
          <w:rFonts w:hint="eastAsia"/>
          <w:b/>
          <w:sz w:val="28"/>
        </w:rPr>
        <w:t>标题</w:t>
      </w:r>
      <w:r>
        <w:rPr>
          <w:rFonts w:hint="eastAsia"/>
          <w:b/>
          <w:sz w:val="28"/>
        </w:rPr>
        <w:t>XXXX</w:t>
      </w:r>
      <w:r>
        <w:rPr>
          <w:rFonts w:hint="eastAsia"/>
          <w:b/>
          <w:sz w:val="28"/>
        </w:rPr>
        <w:t>（</w:t>
      </w:r>
      <w:r w:rsidR="004815B4">
        <w:rPr>
          <w:rFonts w:hint="eastAsia"/>
          <w:b/>
          <w:sz w:val="28"/>
        </w:rPr>
        <w:t>要求标题</w:t>
      </w:r>
      <w:r>
        <w:rPr>
          <w:rFonts w:hint="eastAsia"/>
          <w:b/>
          <w:sz w:val="28"/>
        </w:rPr>
        <w:t>简洁、明了）</w:t>
      </w:r>
    </w:p>
    <w:p w:rsidR="004B424C" w:rsidRPr="004B424C" w:rsidRDefault="004B424C" w:rsidP="004B424C">
      <w:pPr>
        <w:spacing w:line="360" w:lineRule="auto"/>
      </w:pPr>
      <w:r>
        <w:rPr>
          <w:rFonts w:hint="eastAsia"/>
        </w:rPr>
        <w:t>该进展的一个解读，</w:t>
      </w:r>
      <w:r>
        <w:rPr>
          <w:rFonts w:hint="eastAsia"/>
        </w:rPr>
        <w:t>3</w:t>
      </w:r>
      <w:r>
        <w:t>00</w:t>
      </w:r>
      <w:r>
        <w:rPr>
          <w:rFonts w:hint="eastAsia"/>
        </w:rPr>
        <w:t>字左右</w:t>
      </w:r>
    </w:p>
    <w:p w:rsidR="004B424C" w:rsidRPr="004B424C" w:rsidRDefault="004B424C" w:rsidP="00642A80">
      <w:pPr>
        <w:spacing w:line="360" w:lineRule="auto"/>
        <w:jc w:val="both"/>
      </w:pPr>
      <w:r>
        <w:rPr>
          <w:rFonts w:hint="eastAsia"/>
          <w:b/>
          <w:sz w:val="28"/>
        </w:rPr>
        <w:t>（</w:t>
      </w:r>
      <w:r>
        <w:rPr>
          <w:rFonts w:hint="eastAsia"/>
          <w:b/>
          <w:sz w:val="28"/>
        </w:rPr>
        <w:t>2</w:t>
      </w:r>
      <w:r>
        <w:rPr>
          <w:rFonts w:hint="eastAsia"/>
          <w:b/>
          <w:sz w:val="28"/>
        </w:rPr>
        <w:t>）</w:t>
      </w:r>
      <w:r w:rsidRPr="004B424C">
        <w:rPr>
          <w:b/>
          <w:sz w:val="28"/>
        </w:rPr>
        <w:t xml:space="preserve"> </w:t>
      </w:r>
      <w:r w:rsidRPr="004B424C">
        <w:rPr>
          <w:rFonts w:hint="eastAsia"/>
          <w:b/>
          <w:sz w:val="28"/>
        </w:rPr>
        <w:t>标题</w:t>
      </w:r>
      <w:r>
        <w:rPr>
          <w:rFonts w:hint="eastAsia"/>
          <w:b/>
          <w:sz w:val="28"/>
        </w:rPr>
        <w:t>XXXX</w:t>
      </w:r>
    </w:p>
    <w:p w:rsidR="004B424C" w:rsidRDefault="004B424C" w:rsidP="004B424C">
      <w:pPr>
        <w:spacing w:line="360" w:lineRule="auto"/>
        <w:jc w:val="both"/>
      </w:pPr>
      <w:r>
        <w:rPr>
          <w:rFonts w:hint="eastAsia"/>
          <w:b/>
          <w:sz w:val="28"/>
        </w:rPr>
        <w:t>（</w:t>
      </w:r>
      <w:r>
        <w:rPr>
          <w:rFonts w:hint="eastAsia"/>
          <w:b/>
          <w:sz w:val="28"/>
        </w:rPr>
        <w:t>3</w:t>
      </w:r>
      <w:r>
        <w:rPr>
          <w:rFonts w:hint="eastAsia"/>
          <w:b/>
          <w:sz w:val="28"/>
        </w:rPr>
        <w:t>）</w:t>
      </w:r>
      <w:r w:rsidRPr="004B424C">
        <w:rPr>
          <w:b/>
          <w:sz w:val="28"/>
        </w:rPr>
        <w:t xml:space="preserve"> </w:t>
      </w:r>
      <w:r w:rsidRPr="004B424C">
        <w:rPr>
          <w:rFonts w:hint="eastAsia"/>
          <w:b/>
          <w:sz w:val="28"/>
        </w:rPr>
        <w:t>标题</w:t>
      </w:r>
      <w:r>
        <w:rPr>
          <w:rFonts w:hint="eastAsia"/>
          <w:b/>
          <w:sz w:val="28"/>
        </w:rPr>
        <w:t>XXXX</w:t>
      </w:r>
    </w:p>
    <w:p w:rsidR="004B424C" w:rsidRDefault="00642A80" w:rsidP="004B424C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8FEABC" wp14:editId="5F2D013E">
                <wp:simplePos x="0" y="0"/>
                <wp:positionH relativeFrom="column">
                  <wp:posOffset>2698635</wp:posOffset>
                </wp:positionH>
                <wp:positionV relativeFrom="paragraph">
                  <wp:posOffset>56405</wp:posOffset>
                </wp:positionV>
                <wp:extent cx="3244215" cy="1699200"/>
                <wp:effectExtent l="1028700" t="0" r="13335" b="15875"/>
                <wp:wrapNone/>
                <wp:docPr id="4" name="自选图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215" cy="1699200"/>
                        </a:xfrm>
                        <a:prstGeom prst="wedgeRectCallout">
                          <a:avLst>
                            <a:gd name="adj1" fmla="val -80444"/>
                            <a:gd name="adj2" fmla="val -4871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25BE4" w:rsidRPr="000B38D2" w:rsidRDefault="00525BE4" w:rsidP="00525BE4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 w:rsidRPr="000B38D2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18"/>
                              </w:rPr>
                              <w:t>本章节编写</w:t>
                            </w:r>
                          </w:p>
                          <w:p w:rsidR="00525BE4" w:rsidRPr="00525BE4" w:rsidRDefault="00114201" w:rsidP="00525BE4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2024</w:t>
                            </w:r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年</w:t>
                            </w:r>
                            <w:r w:rsidR="00525BE4" w:rsidRPr="00525BE4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中国</w:t>
                            </w:r>
                            <w:r w:rsidR="00525BE4" w:rsidRPr="00525BE4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XX</w:t>
                            </w:r>
                            <w:r w:rsidR="00525BE4" w:rsidRPr="00525BE4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学科十大前沿进展（新成果、新技术、大事记）</w:t>
                            </w:r>
                            <w:r w:rsidR="00525BE4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，</w:t>
                            </w:r>
                            <w:r w:rsidR="00525BE4" w:rsidRPr="00525BE4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该部分会作为本</w:t>
                            </w:r>
                            <w:r w:rsidR="00525BE4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学科</w:t>
                            </w:r>
                            <w:r w:rsidR="00525BE4" w:rsidRPr="00525BE4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领域十大前沿进展，在</w:t>
                            </w:r>
                            <w:r w:rsidR="00525BE4" w:rsidRPr="00525BE4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CACA</w:t>
                            </w:r>
                            <w:r w:rsidR="00525BE4" w:rsidRPr="00525BE4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官网、公众号及合作媒体矩阵等进行重磅发布，请按照该</w:t>
                            </w:r>
                            <w:r w:rsidR="00525BE4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成果</w:t>
                            </w:r>
                            <w:r w:rsidR="00525BE4" w:rsidRPr="00525BE4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的重要程度依次罗列。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FEABC" id="_x0000_s1034" type="#_x0000_t61" style="position:absolute;left:0;text-align:left;margin-left:212.5pt;margin-top:4.45pt;width:255.45pt;height:133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" adj="-6576,277">
                <v:textbox>
                  <w:txbxContent>
                    <w:p w:rsidR="00525BE4" w:rsidRPr="000B38D2" w:rsidRDefault="00525BE4" w:rsidP="00525BE4">
                      <w:pPr>
                        <w:spacing w:line="360" w:lineRule="auto"/>
                        <w:jc w:val="center"/>
                        <w:rPr>
                          <w:b/>
                          <w:bCs/>
                          <w:sz w:val="20"/>
                          <w:szCs w:val="18"/>
                        </w:rPr>
                      </w:pPr>
                      <w:r w:rsidRPr="000B38D2">
                        <w:rPr>
                          <w:rFonts w:hint="eastAsia"/>
                          <w:b/>
                          <w:bCs/>
                          <w:sz w:val="20"/>
                          <w:szCs w:val="18"/>
                        </w:rPr>
                        <w:t>本章节编写</w:t>
                      </w:r>
                    </w:p>
                    <w:p w:rsidR="00525BE4" w:rsidRPr="00525BE4" w:rsidRDefault="00114201" w:rsidP="00525BE4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20"/>
                          <w:szCs w:val="18"/>
                        </w:rPr>
                        <w:t>2024</w:t>
                      </w:r>
                      <w:r>
                        <w:rPr>
                          <w:rFonts w:hint="eastAsia"/>
                          <w:sz w:val="20"/>
                          <w:szCs w:val="18"/>
                        </w:rPr>
                        <w:t>年</w:t>
                      </w:r>
                      <w:r w:rsidR="00525BE4" w:rsidRPr="00525BE4">
                        <w:rPr>
                          <w:rFonts w:hint="eastAsia"/>
                          <w:sz w:val="20"/>
                          <w:szCs w:val="18"/>
                        </w:rPr>
                        <w:t>中国</w:t>
                      </w:r>
                      <w:r w:rsidR="00525BE4" w:rsidRPr="00525BE4">
                        <w:rPr>
                          <w:rFonts w:hint="eastAsia"/>
                          <w:sz w:val="20"/>
                          <w:szCs w:val="18"/>
                        </w:rPr>
                        <w:t>XX</w:t>
                      </w:r>
                      <w:r w:rsidR="00525BE4" w:rsidRPr="00525BE4">
                        <w:rPr>
                          <w:rFonts w:hint="eastAsia"/>
                          <w:sz w:val="20"/>
                          <w:szCs w:val="18"/>
                        </w:rPr>
                        <w:t>学科十大前沿进展（新成果、新技术、大事记）</w:t>
                      </w:r>
                      <w:r w:rsidR="00525BE4">
                        <w:rPr>
                          <w:rFonts w:hint="eastAsia"/>
                          <w:sz w:val="20"/>
                          <w:szCs w:val="18"/>
                        </w:rPr>
                        <w:t>，</w:t>
                      </w:r>
                      <w:r w:rsidR="00525BE4" w:rsidRPr="00525BE4">
                        <w:rPr>
                          <w:rFonts w:hint="eastAsia"/>
                          <w:sz w:val="20"/>
                          <w:szCs w:val="18"/>
                        </w:rPr>
                        <w:t>该部分会作为本</w:t>
                      </w:r>
                      <w:r w:rsidR="00525BE4">
                        <w:rPr>
                          <w:rFonts w:hint="eastAsia"/>
                          <w:sz w:val="20"/>
                          <w:szCs w:val="18"/>
                        </w:rPr>
                        <w:t>学科</w:t>
                      </w:r>
                      <w:r w:rsidR="00525BE4" w:rsidRPr="00525BE4">
                        <w:rPr>
                          <w:rFonts w:hint="eastAsia"/>
                          <w:sz w:val="20"/>
                          <w:szCs w:val="18"/>
                        </w:rPr>
                        <w:t>领域十大前沿进展，在</w:t>
                      </w:r>
                      <w:r w:rsidR="00525BE4" w:rsidRPr="00525BE4">
                        <w:rPr>
                          <w:rFonts w:hint="eastAsia"/>
                          <w:sz w:val="20"/>
                          <w:szCs w:val="18"/>
                        </w:rPr>
                        <w:t>CACA</w:t>
                      </w:r>
                      <w:r w:rsidR="00525BE4" w:rsidRPr="00525BE4">
                        <w:rPr>
                          <w:rFonts w:hint="eastAsia"/>
                          <w:sz w:val="20"/>
                          <w:szCs w:val="18"/>
                        </w:rPr>
                        <w:t>官网、公众号及合作媒体矩阵等进行重磅发布，请按照该</w:t>
                      </w:r>
                      <w:r w:rsidR="00525BE4">
                        <w:rPr>
                          <w:rFonts w:hint="eastAsia"/>
                          <w:sz w:val="20"/>
                          <w:szCs w:val="18"/>
                        </w:rPr>
                        <w:t>成果</w:t>
                      </w:r>
                      <w:r w:rsidR="00525BE4" w:rsidRPr="00525BE4">
                        <w:rPr>
                          <w:rFonts w:hint="eastAsia"/>
                          <w:sz w:val="20"/>
                          <w:szCs w:val="18"/>
                        </w:rPr>
                        <w:t>的重要程度依次罗列。</w:t>
                      </w:r>
                    </w:p>
                  </w:txbxContent>
                </v:textbox>
              </v:shape>
            </w:pict>
          </mc:Fallback>
        </mc:AlternateContent>
      </w:r>
      <w:r w:rsidR="004B424C">
        <w:rPr>
          <w:b/>
          <w:sz w:val="28"/>
        </w:rPr>
        <w:t>（</w:t>
      </w:r>
      <w:r w:rsidR="004B424C">
        <w:rPr>
          <w:rFonts w:hint="eastAsia"/>
          <w:b/>
          <w:sz w:val="28"/>
        </w:rPr>
        <w:t>4</w:t>
      </w:r>
      <w:r w:rsidR="004B424C">
        <w:rPr>
          <w:rFonts w:hint="eastAsia"/>
          <w:b/>
          <w:sz w:val="28"/>
        </w:rPr>
        <w:t>）</w:t>
      </w:r>
      <w:r w:rsidR="004B424C">
        <w:rPr>
          <w:rFonts w:hint="eastAsia"/>
          <w:b/>
          <w:sz w:val="28"/>
        </w:rPr>
        <w:t xml:space="preserve"> </w:t>
      </w:r>
      <w:r w:rsidR="004B424C">
        <w:rPr>
          <w:rFonts w:hint="eastAsia"/>
          <w:b/>
          <w:sz w:val="28"/>
        </w:rPr>
        <w:t>标题</w:t>
      </w:r>
      <w:r w:rsidR="004B424C">
        <w:rPr>
          <w:rFonts w:hint="eastAsia"/>
          <w:b/>
          <w:sz w:val="28"/>
        </w:rPr>
        <w:t>XXXX</w:t>
      </w:r>
    </w:p>
    <w:p w:rsidR="004B424C" w:rsidRDefault="004B424C" w:rsidP="004B424C">
      <w:pPr>
        <w:spacing w:line="360" w:lineRule="auto"/>
        <w:jc w:val="both"/>
      </w:pPr>
      <w:r>
        <w:rPr>
          <w:rFonts w:hint="eastAsia"/>
          <w:b/>
          <w:sz w:val="28"/>
        </w:rPr>
        <w:t>（</w:t>
      </w:r>
      <w:r>
        <w:rPr>
          <w:rFonts w:hint="eastAsia"/>
          <w:b/>
          <w:sz w:val="28"/>
        </w:rPr>
        <w:t>5</w:t>
      </w:r>
      <w:r>
        <w:rPr>
          <w:rFonts w:hint="eastAsia"/>
          <w:b/>
          <w:sz w:val="28"/>
        </w:rPr>
        <w:t>）</w:t>
      </w:r>
      <w:r w:rsidRPr="004B424C">
        <w:rPr>
          <w:b/>
          <w:sz w:val="28"/>
        </w:rPr>
        <w:t xml:space="preserve"> </w:t>
      </w:r>
      <w:r w:rsidRPr="004B424C">
        <w:rPr>
          <w:rFonts w:hint="eastAsia"/>
          <w:b/>
          <w:sz w:val="28"/>
        </w:rPr>
        <w:t>标题</w:t>
      </w:r>
      <w:r>
        <w:rPr>
          <w:rFonts w:hint="eastAsia"/>
          <w:b/>
          <w:sz w:val="28"/>
        </w:rPr>
        <w:t>XXXX</w:t>
      </w:r>
    </w:p>
    <w:p w:rsidR="004B424C" w:rsidRDefault="004B424C" w:rsidP="004B424C">
      <w:pPr>
        <w:spacing w:line="360" w:lineRule="auto"/>
        <w:jc w:val="both"/>
      </w:pPr>
      <w:r>
        <w:rPr>
          <w:rFonts w:hint="eastAsia"/>
          <w:b/>
          <w:sz w:val="28"/>
        </w:rPr>
        <w:t>（</w:t>
      </w:r>
      <w:r>
        <w:rPr>
          <w:b/>
          <w:sz w:val="28"/>
        </w:rPr>
        <w:t>6</w:t>
      </w:r>
      <w:r>
        <w:rPr>
          <w:rFonts w:hint="eastAsia"/>
          <w:b/>
          <w:sz w:val="28"/>
        </w:rPr>
        <w:t>）</w:t>
      </w:r>
      <w:r w:rsidRPr="004B424C">
        <w:rPr>
          <w:b/>
          <w:sz w:val="28"/>
        </w:rPr>
        <w:t xml:space="preserve"> </w:t>
      </w:r>
      <w:r w:rsidRPr="004B424C">
        <w:rPr>
          <w:rFonts w:hint="eastAsia"/>
          <w:b/>
          <w:sz w:val="28"/>
        </w:rPr>
        <w:t>标题</w:t>
      </w:r>
      <w:r>
        <w:rPr>
          <w:rFonts w:hint="eastAsia"/>
          <w:b/>
          <w:sz w:val="28"/>
        </w:rPr>
        <w:t>XXXX</w:t>
      </w:r>
    </w:p>
    <w:p w:rsidR="004B424C" w:rsidRDefault="004B424C" w:rsidP="004B424C">
      <w:pPr>
        <w:spacing w:line="360" w:lineRule="auto"/>
        <w:jc w:val="both"/>
      </w:pPr>
      <w:r>
        <w:rPr>
          <w:rFonts w:hint="eastAsia"/>
          <w:b/>
          <w:sz w:val="28"/>
        </w:rPr>
        <w:t>（</w:t>
      </w:r>
      <w:r>
        <w:rPr>
          <w:rFonts w:hint="eastAsia"/>
          <w:b/>
          <w:sz w:val="28"/>
        </w:rPr>
        <w:t>7</w:t>
      </w:r>
      <w:r>
        <w:rPr>
          <w:rFonts w:hint="eastAsia"/>
          <w:b/>
          <w:sz w:val="28"/>
        </w:rPr>
        <w:t>）</w:t>
      </w:r>
      <w:r w:rsidRPr="004B424C">
        <w:rPr>
          <w:b/>
          <w:sz w:val="28"/>
        </w:rPr>
        <w:t xml:space="preserve"> </w:t>
      </w:r>
      <w:r w:rsidRPr="004B424C">
        <w:rPr>
          <w:rFonts w:hint="eastAsia"/>
          <w:b/>
          <w:sz w:val="28"/>
        </w:rPr>
        <w:t>标题</w:t>
      </w:r>
      <w:r>
        <w:rPr>
          <w:rFonts w:hint="eastAsia"/>
          <w:b/>
          <w:sz w:val="28"/>
        </w:rPr>
        <w:t>XXXX</w:t>
      </w:r>
    </w:p>
    <w:p w:rsidR="004B424C" w:rsidRDefault="004B424C" w:rsidP="004B424C">
      <w:pPr>
        <w:spacing w:line="360" w:lineRule="auto"/>
        <w:jc w:val="both"/>
      </w:pPr>
      <w:r>
        <w:rPr>
          <w:rFonts w:hint="eastAsia"/>
          <w:b/>
          <w:sz w:val="28"/>
        </w:rPr>
        <w:t>（</w:t>
      </w:r>
      <w:r>
        <w:rPr>
          <w:rFonts w:hint="eastAsia"/>
          <w:b/>
          <w:sz w:val="28"/>
        </w:rPr>
        <w:t>8</w:t>
      </w:r>
      <w:r>
        <w:rPr>
          <w:rFonts w:hint="eastAsia"/>
          <w:b/>
          <w:sz w:val="28"/>
        </w:rPr>
        <w:t>）</w:t>
      </w:r>
      <w:r>
        <w:rPr>
          <w:rFonts w:hint="eastAsia"/>
          <w:b/>
          <w:sz w:val="28"/>
        </w:rPr>
        <w:t xml:space="preserve"> </w:t>
      </w:r>
      <w:r w:rsidRPr="004B424C">
        <w:rPr>
          <w:rFonts w:hint="eastAsia"/>
          <w:b/>
          <w:sz w:val="28"/>
        </w:rPr>
        <w:t>标题</w:t>
      </w:r>
      <w:r>
        <w:rPr>
          <w:rFonts w:hint="eastAsia"/>
          <w:b/>
          <w:sz w:val="28"/>
        </w:rPr>
        <w:t>XXXX</w:t>
      </w:r>
    </w:p>
    <w:p w:rsidR="004B424C" w:rsidRDefault="004B424C" w:rsidP="004B424C">
      <w:pPr>
        <w:spacing w:line="360" w:lineRule="auto"/>
        <w:jc w:val="both"/>
      </w:pPr>
      <w:r>
        <w:rPr>
          <w:rFonts w:hint="eastAsia"/>
          <w:b/>
          <w:sz w:val="28"/>
        </w:rPr>
        <w:t>（</w:t>
      </w:r>
      <w:r>
        <w:rPr>
          <w:rFonts w:hint="eastAsia"/>
          <w:b/>
          <w:sz w:val="28"/>
        </w:rPr>
        <w:t>9</w:t>
      </w:r>
      <w:r>
        <w:rPr>
          <w:rFonts w:hint="eastAsia"/>
          <w:b/>
          <w:sz w:val="28"/>
        </w:rPr>
        <w:t>）</w:t>
      </w:r>
      <w:r w:rsidRPr="004B424C">
        <w:rPr>
          <w:b/>
          <w:sz w:val="28"/>
        </w:rPr>
        <w:t xml:space="preserve"> </w:t>
      </w:r>
      <w:r w:rsidRPr="004B424C">
        <w:rPr>
          <w:rFonts w:hint="eastAsia"/>
          <w:b/>
          <w:sz w:val="28"/>
        </w:rPr>
        <w:t>标题</w:t>
      </w:r>
      <w:r>
        <w:rPr>
          <w:rFonts w:hint="eastAsia"/>
          <w:b/>
          <w:sz w:val="28"/>
        </w:rPr>
        <w:t>XXXX</w:t>
      </w:r>
    </w:p>
    <w:p w:rsidR="004B424C" w:rsidRDefault="004B424C" w:rsidP="004B424C">
      <w:pPr>
        <w:spacing w:line="360" w:lineRule="auto"/>
        <w:jc w:val="both"/>
      </w:pPr>
      <w:r>
        <w:rPr>
          <w:rFonts w:hint="eastAsia"/>
          <w:b/>
          <w:sz w:val="28"/>
        </w:rPr>
        <w:t>（</w:t>
      </w:r>
      <w:r>
        <w:rPr>
          <w:rFonts w:hint="eastAsia"/>
          <w:b/>
          <w:sz w:val="28"/>
        </w:rPr>
        <w:t>1</w:t>
      </w:r>
      <w:r>
        <w:rPr>
          <w:b/>
          <w:sz w:val="28"/>
        </w:rPr>
        <w:t>0</w:t>
      </w:r>
      <w:r>
        <w:rPr>
          <w:rFonts w:hint="eastAsia"/>
          <w:b/>
          <w:sz w:val="28"/>
        </w:rPr>
        <w:t>）</w:t>
      </w:r>
      <w:r w:rsidRPr="004B424C">
        <w:rPr>
          <w:b/>
          <w:sz w:val="28"/>
        </w:rPr>
        <w:t xml:space="preserve"> </w:t>
      </w:r>
      <w:r w:rsidRPr="004B424C">
        <w:rPr>
          <w:rFonts w:hint="eastAsia"/>
          <w:b/>
          <w:sz w:val="28"/>
        </w:rPr>
        <w:t>标题</w:t>
      </w:r>
      <w:r>
        <w:rPr>
          <w:rFonts w:hint="eastAsia"/>
          <w:b/>
          <w:sz w:val="28"/>
        </w:rPr>
        <w:t>XXXX</w:t>
      </w:r>
    </w:p>
    <w:p w:rsidR="00E44529" w:rsidRDefault="00AA4ED6" w:rsidP="004B424C">
      <w:pPr>
        <w:spacing w:line="360" w:lineRule="auto"/>
        <w:jc w:val="both"/>
        <w:rPr>
          <w:rFonts w:ascii="Calibri" w:eastAsia="黑体" w:hAnsi="Calibri"/>
          <w:b/>
          <w:kern w:val="44"/>
          <w:sz w:val="32"/>
          <w:szCs w:val="22"/>
        </w:rPr>
      </w:pPr>
      <w:r>
        <w:br w:type="page"/>
      </w:r>
      <w:bookmarkStart w:id="17" w:name="_Toc21700"/>
      <w:bookmarkStart w:id="18" w:name="_Toc20634"/>
    </w:p>
    <w:p w:rsidR="00E44529" w:rsidRPr="007A3E95" w:rsidRDefault="00AA4ED6" w:rsidP="007A3E95">
      <w:pPr>
        <w:pStyle w:val="1"/>
        <w:rPr>
          <w:szCs w:val="32"/>
        </w:rPr>
      </w:pPr>
      <w:bookmarkStart w:id="19" w:name="_Toc18072"/>
      <w:bookmarkStart w:id="20" w:name="_Toc3282"/>
      <w:bookmarkStart w:id="21" w:name="_Toc6746"/>
      <w:bookmarkEnd w:id="17"/>
      <w:bookmarkEnd w:id="18"/>
      <w:r>
        <w:lastRenderedPageBreak/>
        <w:t>参考文献</w:t>
      </w:r>
      <w:bookmarkEnd w:id="19"/>
      <w:bookmarkEnd w:id="20"/>
      <w:bookmarkEnd w:id="21"/>
      <w:r>
        <w:rPr>
          <w:rFonts w:ascii="Arial" w:hAnsi="Arial" w:cstheme="minorBidi" w:hint="eastAsia"/>
          <w:b w:val="0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9542F4A" wp14:editId="2DA72AB0">
                <wp:simplePos x="0" y="0"/>
                <wp:positionH relativeFrom="column">
                  <wp:posOffset>3763645</wp:posOffset>
                </wp:positionH>
                <wp:positionV relativeFrom="paragraph">
                  <wp:posOffset>-158750</wp:posOffset>
                </wp:positionV>
                <wp:extent cx="1714500" cy="495300"/>
                <wp:effectExtent l="327660" t="12065" r="15240" b="6985"/>
                <wp:wrapNone/>
                <wp:docPr id="13" name="自选图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95300"/>
                        </a:xfrm>
                        <a:prstGeom prst="wedgeRectCallout">
                          <a:avLst>
                            <a:gd name="adj1" fmla="val -67593"/>
                            <a:gd name="adj2" fmla="val -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44529" w:rsidRDefault="00AA4E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黑体，三号，每字之间不空格，与下文之间空一行。</w:t>
                            </w:r>
                          </w:p>
                          <w:p w:rsidR="00E44529" w:rsidRDefault="00E445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9542F4A" id="自选图形 109" o:spid="_x0000_s1035" type="#_x0000_t61" style="position:absolute;left:0;text-align:left;margin-left:296.35pt;margin-top:-12.5pt;width:135pt;height:39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" adj="-3800,0">
                <v:textbox>
                  <w:txbxContent>
                    <w:p w:rsidR="00E44529" w:rsidRDefault="00AA4ED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黑体，三号，每字之间不空格，与下文之间空一行。</w:t>
                      </w:r>
                    </w:p>
                    <w:p w:rsidR="00E44529" w:rsidRDefault="00E4452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4529" w:rsidRDefault="00AA4ED6">
      <w:pPr>
        <w:spacing w:line="360" w:lineRule="auto"/>
        <w:ind w:left="640" w:hangingChars="200" w:hanging="640"/>
      </w:pPr>
      <w:r>
        <w:rPr>
          <w:rFonts w:eastAsia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4529455</wp:posOffset>
                </wp:positionH>
                <wp:positionV relativeFrom="paragraph">
                  <wp:posOffset>664210</wp:posOffset>
                </wp:positionV>
                <wp:extent cx="1725930" cy="680720"/>
                <wp:effectExtent l="324485" t="12700" r="6985" b="11430"/>
                <wp:wrapNone/>
                <wp:docPr id="19" name="自选图形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680720"/>
                        </a:xfrm>
                        <a:prstGeom prst="wedgeRectCallout">
                          <a:avLst>
                            <a:gd name="adj1" fmla="val -67593"/>
                            <a:gd name="adj2" fmla="val -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44529" w:rsidRDefault="00AA4E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为方便后期参考文献整理，编排，</w:t>
                            </w:r>
                            <w:r w:rsidR="007210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建议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统一使用文献管理软件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NoteExpress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E44529" w:rsidRDefault="00E445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35" o:spid="_x0000_s1036" type="#_x0000_t61" style="position:absolute;left:0;text-align:left;margin-left:356.65pt;margin-top:52.3pt;width:135.9pt;height:53.6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" adj="-3800,0">
                <v:textbox>
                  <w:txbxContent>
                    <w:p w:rsidR="00E44529" w:rsidRDefault="00AA4ED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为方便后期参考文献整理，编排，</w:t>
                      </w:r>
                      <w:r w:rsidR="00721073">
                        <w:rPr>
                          <w:rFonts w:hint="eastAsia"/>
                          <w:sz w:val="18"/>
                          <w:szCs w:val="18"/>
                        </w:rPr>
                        <w:t>建议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统一使用文献管理软件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NoteExpress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:rsidR="00E44529" w:rsidRDefault="00E4452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[1] Huey RW, Smaglo BG, Estrella JS, et al. Cancer of Unknown Primary Presenting as Bone-Predominant or Lymph Node-Only Disease: A Clinicopathologic Portrait. The Oncologist. 2021;26(4):e650-e657.</w:t>
      </w:r>
    </w:p>
    <w:p w:rsidR="00E44529" w:rsidRDefault="00AA4ED6">
      <w:pPr>
        <w:spacing w:line="360" w:lineRule="auto"/>
        <w:ind w:left="480" w:hangingChars="200" w:hanging="480"/>
      </w:pPr>
      <w:r>
        <w:t xml:space="preserve">[2] </w:t>
      </w:r>
      <w:r>
        <w:t>刘国钧</w:t>
      </w:r>
      <w:r>
        <w:t>,</w:t>
      </w:r>
      <w:r>
        <w:t>郑如斯．中国书的故事</w:t>
      </w:r>
      <w:r>
        <w:t>[M].</w:t>
      </w:r>
      <w:r>
        <w:t>北京</w:t>
      </w:r>
      <w:r>
        <w:t>:</w:t>
      </w:r>
      <w:r>
        <w:t>中国青年出版社</w:t>
      </w:r>
      <w:r>
        <w:t>,1979:115-116</w:t>
      </w:r>
      <w:r>
        <w:t>．</w:t>
      </w:r>
    </w:p>
    <w:p w:rsidR="00E44529" w:rsidRDefault="00AA4ED6">
      <w:pPr>
        <w:spacing w:line="360" w:lineRule="auto"/>
        <w:ind w:left="480" w:hangingChars="200" w:hanging="480"/>
      </w:pPr>
      <w:r>
        <w:t xml:space="preserve">[3] </w:t>
      </w:r>
      <w:r>
        <w:t>孙品一．高校学报编辑工作现代化特征</w:t>
      </w:r>
      <w:r>
        <w:t>[A].</w:t>
      </w:r>
      <w:r>
        <w:t>见</w:t>
      </w:r>
      <w:r>
        <w:t>:</w:t>
      </w:r>
      <w:r>
        <w:t>中国高等学校自然科学学报研究会．科技编辑学论文集</w:t>
      </w:r>
      <w:r>
        <w:t>(2)[C].</w:t>
      </w:r>
      <w:r>
        <w:t>北京</w:t>
      </w:r>
      <w:r>
        <w:t>:</w:t>
      </w:r>
      <w:r>
        <w:t>北京师范大学出版社</w:t>
      </w:r>
      <w:r>
        <w:t>,1998:10-22</w:t>
      </w:r>
      <w:r>
        <w:t>．</w:t>
      </w:r>
    </w:p>
    <w:p w:rsidR="00E44529" w:rsidRDefault="00AA4ED6">
      <w:pPr>
        <w:spacing w:line="360" w:lineRule="auto"/>
        <w:ind w:left="480" w:hangingChars="200" w:hanging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4730750</wp:posOffset>
                </wp:positionH>
                <wp:positionV relativeFrom="paragraph">
                  <wp:posOffset>337185</wp:posOffset>
                </wp:positionV>
                <wp:extent cx="1714500" cy="495300"/>
                <wp:effectExtent l="327660" t="12065" r="15240" b="6985"/>
                <wp:wrapNone/>
                <wp:docPr id="18" name="自选图形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95300"/>
                        </a:xfrm>
                        <a:prstGeom prst="wedgeRectCallout">
                          <a:avLst>
                            <a:gd name="adj1" fmla="val -67593"/>
                            <a:gd name="adj2" fmla="val -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44529" w:rsidRDefault="004F172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9" w:tgtFrame="https://www.baidu.com/_blank" w:history="1">
                              <w:r w:rsidR="00AA4ED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参考文献著录格式</w:t>
                              </w:r>
                              <w:r w:rsidR="00AA4ED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(GB/T7714-2015)</w:t>
                              </w:r>
                            </w:hyperlink>
                          </w:p>
                          <w:p w:rsidR="00E44529" w:rsidRDefault="00E445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34" o:spid="_x0000_s1037" type="#_x0000_t61" style="position:absolute;left:0;text-align:left;margin-left:372.5pt;margin-top:26.55pt;width:135pt;height:39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" adj="-3800,0">
                <v:textbox>
                  <w:txbxContent>
                    <w:p w:rsidR="00E44529" w:rsidRDefault="004F1723">
                      <w:pPr>
                        <w:rPr>
                          <w:sz w:val="18"/>
                          <w:szCs w:val="18"/>
                        </w:rPr>
                      </w:pPr>
                      <w:hyperlink r:id="rId10" w:tgtFrame="https://www.baidu.com/_blank" w:history="1">
                        <w:r w:rsidR="00AA4ED6">
                          <w:rPr>
                            <w:rFonts w:hint="eastAsia"/>
                            <w:sz w:val="18"/>
                            <w:szCs w:val="18"/>
                          </w:rPr>
                          <w:t>参考文献著录格式</w:t>
                        </w:r>
                        <w:r w:rsidR="00AA4ED6">
                          <w:rPr>
                            <w:rFonts w:hint="eastAsia"/>
                            <w:sz w:val="18"/>
                            <w:szCs w:val="18"/>
                          </w:rPr>
                          <w:t>(GB/T7714-2015)</w:t>
                        </w:r>
                      </w:hyperlink>
                    </w:p>
                    <w:p w:rsidR="00E44529" w:rsidRDefault="00E4452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[4] </w:t>
      </w:r>
      <w:r>
        <w:t>罗云．安全科学理论体系的发展及趋势探讨</w:t>
      </w:r>
      <w:r>
        <w:t>[A].</w:t>
      </w:r>
      <w:r>
        <w:t>见</w:t>
      </w:r>
      <w:r>
        <w:t>:</w:t>
      </w:r>
      <w:r>
        <w:t>白春华</w:t>
      </w:r>
      <w:r>
        <w:t>,</w:t>
      </w:r>
      <w:r>
        <w:t>何学秋</w:t>
      </w:r>
      <w:r>
        <w:t>,</w:t>
      </w:r>
      <w:r>
        <w:t>吴宗之．</w:t>
      </w:r>
      <w:r>
        <w:t>21</w:t>
      </w:r>
      <w:r>
        <w:t>世纪安全科学与技术的发展趋势</w:t>
      </w:r>
      <w:r>
        <w:t>[M].</w:t>
      </w:r>
      <w:r>
        <w:t>北京</w:t>
      </w:r>
      <w:r>
        <w:t>:</w:t>
      </w:r>
      <w:r>
        <w:t>科学出版社</w:t>
      </w:r>
      <w:r>
        <w:t>,2000:111-115</w:t>
      </w:r>
      <w:r>
        <w:t>．</w:t>
      </w:r>
    </w:p>
    <w:p w:rsidR="00E44529" w:rsidRDefault="00AA4ED6">
      <w:pPr>
        <w:spacing w:line="360" w:lineRule="auto"/>
        <w:ind w:left="480" w:hangingChars="200" w:hanging="480"/>
      </w:pPr>
      <w:r>
        <w:t xml:space="preserve">[5] </w:t>
      </w:r>
      <w:r>
        <w:t>张和生．地质力学系统理论</w:t>
      </w:r>
      <w:r>
        <w:t>[D]</w:t>
      </w:r>
      <w:r>
        <w:t>．太原</w:t>
      </w:r>
      <w:r>
        <w:t>:</w:t>
      </w:r>
      <w:r>
        <w:t>太原理工大学</w:t>
      </w:r>
      <w:r>
        <w:t>,1998:51-55</w:t>
      </w:r>
      <w:r>
        <w:t>．</w:t>
      </w:r>
    </w:p>
    <w:p w:rsidR="00E44529" w:rsidRDefault="00AA4ED6">
      <w:pPr>
        <w:spacing w:line="360" w:lineRule="auto"/>
        <w:ind w:left="480" w:hangingChars="200" w:hanging="480"/>
      </w:pPr>
      <w:r>
        <w:t xml:space="preserve">[6] </w:t>
      </w:r>
      <w:r>
        <w:t>冯西桥．核反应堆压力容器的</w:t>
      </w:r>
      <w:r>
        <w:t>LBB</w:t>
      </w:r>
      <w:r>
        <w:t>分析</w:t>
      </w:r>
      <w:r>
        <w:t>[R].</w:t>
      </w:r>
      <w:r>
        <w:t>北京</w:t>
      </w:r>
      <w:r>
        <w:t>:</w:t>
      </w:r>
      <w:r>
        <w:t>清华大学核能技术设计研究院</w:t>
      </w:r>
      <w:r>
        <w:t>,1997:71-75</w:t>
      </w:r>
      <w:r>
        <w:t>．</w:t>
      </w:r>
    </w:p>
    <w:p w:rsidR="00E44529" w:rsidRDefault="00AA4ED6">
      <w:pPr>
        <w:spacing w:line="360" w:lineRule="auto"/>
        <w:ind w:left="480" w:hangingChars="200" w:hanging="480"/>
      </w:pPr>
      <w:r>
        <w:t xml:space="preserve">[7] </w:t>
      </w:r>
      <w:r>
        <w:t>姜锡洲．一种温热外敷药制备方案</w:t>
      </w:r>
      <w:r>
        <w:t>[P].</w:t>
      </w:r>
      <w:r>
        <w:t>中国专利</w:t>
      </w:r>
      <w:r>
        <w:t>:881056078,1983-08-12:11-15</w:t>
      </w:r>
      <w:r>
        <w:t>．</w:t>
      </w:r>
    </w:p>
    <w:p w:rsidR="00E44529" w:rsidRDefault="00E44529">
      <w:pPr>
        <w:spacing w:line="360" w:lineRule="auto"/>
      </w:pPr>
    </w:p>
    <w:p w:rsidR="00E44529" w:rsidRDefault="00AA4ED6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182880</wp:posOffset>
                </wp:positionV>
                <wp:extent cx="3429000" cy="594360"/>
                <wp:effectExtent l="4445" t="363220" r="14605" b="13970"/>
                <wp:wrapNone/>
                <wp:docPr id="7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594360"/>
                        </a:xfrm>
                        <a:prstGeom prst="wedgeRectCallout">
                          <a:avLst>
                            <a:gd name="adj1" fmla="val -43796"/>
                            <a:gd name="adj2" fmla="val -10950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44529" w:rsidRDefault="00AA4ED6">
                            <w:pPr>
                              <w:spacing w:line="312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中文用宋体，小四号，英文和数字用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，小四号，悬挂缩进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字符，标点符号使用英文状态的符号。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38" type="#_x0000_t61" style="position:absolute;margin-left:147pt;margin-top:14.4pt;width:270pt;height:46.8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" adj="1340,-12854">
                <v:textbox>
                  <w:txbxContent>
                    <w:p w:rsidR="00E44529" w:rsidRDefault="00AA4ED6">
                      <w:pPr>
                        <w:spacing w:line="312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中文用宋体，小四号，英文和数字用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，小四号，悬挂缩进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字符，标点符号使用英文状态的符号。</w:t>
                      </w:r>
                    </w:p>
                  </w:txbxContent>
                </v:textbox>
              </v:shape>
            </w:pict>
          </mc:Fallback>
        </mc:AlternateContent>
      </w:r>
    </w:p>
    <w:p w:rsidR="00E44529" w:rsidRDefault="00E44529">
      <w:pPr>
        <w:spacing w:line="460" w:lineRule="exact"/>
      </w:pPr>
    </w:p>
    <w:p w:rsidR="00E44529" w:rsidRDefault="00E44529">
      <w:pPr>
        <w:spacing w:line="460" w:lineRule="exact"/>
      </w:pPr>
    </w:p>
    <w:p w:rsidR="00DC031C" w:rsidRDefault="00AA4ED6" w:rsidP="00E476A5">
      <w:pPr>
        <w:pStyle w:val="1"/>
        <w:rPr>
          <w:szCs w:val="32"/>
        </w:rPr>
      </w:pPr>
      <w:r>
        <w:br w:type="page"/>
      </w:r>
      <w:bookmarkStart w:id="22" w:name="_Toc691"/>
      <w:bookmarkStart w:id="23" w:name="_Toc23736"/>
      <w:bookmarkStart w:id="24" w:name="_Toc29347"/>
      <w:bookmarkStart w:id="25" w:name="_Toc32445"/>
      <w:bookmarkStart w:id="26" w:name="_Toc30515"/>
      <w:bookmarkStart w:id="27" w:name="_GoBack"/>
      <w:bookmarkEnd w:id="27"/>
      <w:r w:rsidR="00DC031C">
        <w:lastRenderedPageBreak/>
        <w:t>英文缩略词表</w:t>
      </w:r>
      <w:bookmarkEnd w:id="25"/>
      <w:bookmarkEnd w:id="26"/>
    </w:p>
    <w:p w:rsidR="00DC031C" w:rsidRDefault="00DC031C" w:rsidP="00DC031C">
      <w:pPr>
        <w:spacing w:line="460" w:lineRule="exact"/>
        <w:jc w:val="center"/>
        <w:rPr>
          <w:rFonts w:eastAsia="黑体"/>
          <w:sz w:val="32"/>
          <w:szCs w:val="32"/>
        </w:rPr>
      </w:pPr>
    </w:p>
    <w:tbl>
      <w:tblPr>
        <w:tblW w:w="8820" w:type="dxa"/>
        <w:tblInd w:w="288" w:type="dxa"/>
        <w:tblBorders>
          <w:top w:val="single" w:sz="12" w:space="0" w:color="008000"/>
          <w:bottom w:val="single" w:sz="12" w:space="0" w:color="008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3960"/>
        <w:gridCol w:w="3240"/>
      </w:tblGrid>
      <w:tr w:rsidR="00DC031C" w:rsidTr="002C4F53">
        <w:trPr>
          <w:trHeight w:val="739"/>
        </w:trPr>
        <w:tc>
          <w:tcPr>
            <w:tcW w:w="1620" w:type="dxa"/>
            <w:tcBorders>
              <w:top w:val="single" w:sz="8" w:space="0" w:color="000000"/>
              <w:bottom w:val="single" w:sz="6" w:space="0" w:color="auto"/>
            </w:tcBorders>
            <w:vAlign w:val="center"/>
          </w:tcPr>
          <w:p w:rsidR="00DC031C" w:rsidRDefault="00DC031C" w:rsidP="002C4F53">
            <w:pPr>
              <w:spacing w:line="460" w:lineRule="exact"/>
              <w:ind w:firstLineChars="73" w:firstLine="175"/>
              <w:jc w:val="center"/>
              <w:rPr>
                <w:rFonts w:eastAsia="黑体"/>
                <w:bCs/>
                <w:szCs w:val="30"/>
              </w:rPr>
            </w:pPr>
            <w:r>
              <w:rPr>
                <w:rFonts w:eastAsia="黑体"/>
                <w:bCs/>
                <w:szCs w:val="30"/>
              </w:rPr>
              <w:t>英文缩写</w:t>
            </w:r>
          </w:p>
        </w:tc>
        <w:tc>
          <w:tcPr>
            <w:tcW w:w="3960" w:type="dxa"/>
            <w:tcBorders>
              <w:top w:val="single" w:sz="8" w:space="0" w:color="000000"/>
              <w:bottom w:val="single" w:sz="6" w:space="0" w:color="auto"/>
            </w:tcBorders>
            <w:vAlign w:val="center"/>
          </w:tcPr>
          <w:p w:rsidR="00DC031C" w:rsidRDefault="00DC031C" w:rsidP="002C4F53">
            <w:pPr>
              <w:spacing w:line="460" w:lineRule="exact"/>
              <w:ind w:firstLineChars="400" w:firstLine="960"/>
              <w:rPr>
                <w:rFonts w:eastAsia="黑体"/>
                <w:szCs w:val="30"/>
              </w:rPr>
            </w:pPr>
            <w:r>
              <w:rPr>
                <w:rFonts w:eastAsia="黑体"/>
                <w:szCs w:val="30"/>
              </w:rPr>
              <w:t>英文全称</w:t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6" w:space="0" w:color="auto"/>
            </w:tcBorders>
            <w:vAlign w:val="center"/>
          </w:tcPr>
          <w:p w:rsidR="00DC031C" w:rsidRDefault="00DC031C" w:rsidP="002C4F53">
            <w:pPr>
              <w:spacing w:line="460" w:lineRule="exact"/>
              <w:ind w:firstLineChars="350" w:firstLine="840"/>
              <w:rPr>
                <w:rFonts w:eastAsia="黑体"/>
                <w:szCs w:val="30"/>
              </w:rPr>
            </w:pPr>
            <w:r>
              <w:rPr>
                <w:rFonts w:eastAsia="黑体"/>
                <w:szCs w:val="30"/>
              </w:rPr>
              <w:t>中文全称</w:t>
            </w:r>
          </w:p>
        </w:tc>
      </w:tr>
      <w:tr w:rsidR="00DC031C" w:rsidTr="002C4F53">
        <w:trPr>
          <w:trHeight w:hRule="exact" w:val="567"/>
        </w:trPr>
        <w:tc>
          <w:tcPr>
            <w:tcW w:w="1620" w:type="dxa"/>
            <w:tcBorders>
              <w:top w:val="single" w:sz="6" w:space="0" w:color="auto"/>
            </w:tcBorders>
            <w:vAlign w:val="center"/>
          </w:tcPr>
          <w:p w:rsidR="00DC031C" w:rsidRDefault="00DC031C" w:rsidP="002C4F53">
            <w:pPr>
              <w:spacing w:line="460" w:lineRule="exact"/>
              <w:ind w:firstLineChars="150" w:firstLine="360"/>
            </w:pPr>
            <w:r>
              <w:t>ALT</w:t>
            </w:r>
          </w:p>
        </w:tc>
        <w:tc>
          <w:tcPr>
            <w:tcW w:w="3960" w:type="dxa"/>
            <w:tcBorders>
              <w:top w:val="single" w:sz="6" w:space="0" w:color="auto"/>
            </w:tcBorders>
            <w:vAlign w:val="center"/>
          </w:tcPr>
          <w:p w:rsidR="00DC031C" w:rsidRDefault="00DC031C" w:rsidP="002C4F53">
            <w:pPr>
              <w:spacing w:line="460" w:lineRule="exact"/>
            </w:pPr>
            <w:r>
              <w:t>Alanine aminotransferase</w:t>
            </w:r>
          </w:p>
        </w:tc>
        <w:tc>
          <w:tcPr>
            <w:tcW w:w="3240" w:type="dxa"/>
            <w:tcBorders>
              <w:top w:val="single" w:sz="6" w:space="0" w:color="auto"/>
            </w:tcBorders>
            <w:vAlign w:val="center"/>
          </w:tcPr>
          <w:p w:rsidR="00DC031C" w:rsidRDefault="00DC031C" w:rsidP="002C4F53">
            <w:pPr>
              <w:spacing w:line="460" w:lineRule="exact"/>
            </w:pPr>
            <w:r>
              <w:t>丙氨酸氨基转移酶</w:t>
            </w:r>
          </w:p>
        </w:tc>
      </w:tr>
      <w:tr w:rsidR="00DC031C" w:rsidTr="002C4F53">
        <w:trPr>
          <w:trHeight w:hRule="exact" w:val="567"/>
        </w:trPr>
        <w:tc>
          <w:tcPr>
            <w:tcW w:w="1620" w:type="dxa"/>
            <w:vAlign w:val="center"/>
          </w:tcPr>
          <w:p w:rsidR="00DC031C" w:rsidRDefault="00DC031C" w:rsidP="002C4F53">
            <w:pPr>
              <w:spacing w:line="460" w:lineRule="exact"/>
              <w:ind w:firstLineChars="150" w:firstLine="360"/>
            </w:pPr>
            <w:r>
              <w:t>AST</w:t>
            </w:r>
          </w:p>
        </w:tc>
        <w:tc>
          <w:tcPr>
            <w:tcW w:w="3960" w:type="dxa"/>
            <w:vAlign w:val="center"/>
          </w:tcPr>
          <w:p w:rsidR="00DC031C" w:rsidRDefault="00DC031C" w:rsidP="002C4F53">
            <w:pPr>
              <w:spacing w:line="460" w:lineRule="exact"/>
            </w:pPr>
            <w:r>
              <w:t>Aspartate aminotransferase</w:t>
            </w:r>
          </w:p>
        </w:tc>
        <w:tc>
          <w:tcPr>
            <w:tcW w:w="3240" w:type="dxa"/>
            <w:vAlign w:val="center"/>
          </w:tcPr>
          <w:p w:rsidR="00DC031C" w:rsidRDefault="00DC031C" w:rsidP="002C4F53">
            <w:pPr>
              <w:spacing w:line="460" w:lineRule="exact"/>
            </w:pPr>
            <w:r>
              <w:t>天门冬氨酸氨基转移酶</w:t>
            </w:r>
          </w:p>
        </w:tc>
      </w:tr>
      <w:tr w:rsidR="00DC031C" w:rsidTr="002C4F53">
        <w:trPr>
          <w:trHeight w:hRule="exact" w:val="630"/>
        </w:trPr>
        <w:tc>
          <w:tcPr>
            <w:tcW w:w="1620" w:type="dxa"/>
            <w:vAlign w:val="center"/>
          </w:tcPr>
          <w:p w:rsidR="00DC031C" w:rsidRDefault="00DC031C" w:rsidP="002C4F53">
            <w:pPr>
              <w:widowControl/>
              <w:spacing w:line="460" w:lineRule="exact"/>
              <w:ind w:firstLineChars="150" w:firstLine="360"/>
              <w:rPr>
                <w:kern w:val="0"/>
              </w:rPr>
            </w:pPr>
            <w:r>
              <w:rPr>
                <w:kern w:val="0"/>
              </w:rPr>
              <w:t>cDNA</w:t>
            </w:r>
          </w:p>
        </w:tc>
        <w:tc>
          <w:tcPr>
            <w:tcW w:w="3960" w:type="dxa"/>
            <w:vAlign w:val="center"/>
          </w:tcPr>
          <w:p w:rsidR="00DC031C" w:rsidRDefault="00DC031C" w:rsidP="002C4F53">
            <w:pPr>
              <w:spacing w:line="460" w:lineRule="exact"/>
              <w:rPr>
                <w:kern w:val="0"/>
              </w:rPr>
            </w:pPr>
            <w:r>
              <w:rPr>
                <w:caps/>
                <w:kern w:val="0"/>
              </w:rPr>
              <w:t>c</w:t>
            </w:r>
            <w:r>
              <w:rPr>
                <w:kern w:val="0"/>
              </w:rPr>
              <w:t>omplemental deoxyribonucleic acid</w:t>
            </w:r>
          </w:p>
        </w:tc>
        <w:tc>
          <w:tcPr>
            <w:tcW w:w="3240" w:type="dxa"/>
            <w:vAlign w:val="center"/>
          </w:tcPr>
          <w:p w:rsidR="00DC031C" w:rsidRDefault="00DC031C" w:rsidP="002C4F53">
            <w:pPr>
              <w:spacing w:line="460" w:lineRule="exact"/>
              <w:rPr>
                <w:kern w:val="0"/>
              </w:rPr>
            </w:pPr>
            <w:r>
              <w:rPr>
                <w:kern w:val="0"/>
              </w:rPr>
              <w:t>互补脱氧核糖核酸</w:t>
            </w:r>
          </w:p>
        </w:tc>
      </w:tr>
      <w:tr w:rsidR="00DC031C" w:rsidTr="002C4F53">
        <w:trPr>
          <w:trHeight w:hRule="exact" w:val="567"/>
        </w:trPr>
        <w:tc>
          <w:tcPr>
            <w:tcW w:w="1620" w:type="dxa"/>
            <w:vAlign w:val="center"/>
          </w:tcPr>
          <w:p w:rsidR="00DC031C" w:rsidRDefault="00DC031C" w:rsidP="002C4F53">
            <w:pPr>
              <w:spacing w:line="460" w:lineRule="exact"/>
              <w:ind w:leftChars="5" w:left="12" w:firstLineChars="150" w:firstLine="360"/>
            </w:pPr>
            <w:r>
              <w:t>CM</w:t>
            </w:r>
          </w:p>
        </w:tc>
        <w:tc>
          <w:tcPr>
            <w:tcW w:w="3960" w:type="dxa"/>
            <w:vAlign w:val="center"/>
          </w:tcPr>
          <w:p w:rsidR="00DC031C" w:rsidRDefault="00DC031C" w:rsidP="002C4F53">
            <w:pPr>
              <w:spacing w:line="460" w:lineRule="exact"/>
            </w:pPr>
            <w:r>
              <w:t>Chylomicron</w:t>
            </w:r>
          </w:p>
        </w:tc>
        <w:tc>
          <w:tcPr>
            <w:tcW w:w="3240" w:type="dxa"/>
            <w:vAlign w:val="center"/>
          </w:tcPr>
          <w:p w:rsidR="00DC031C" w:rsidRDefault="00DC031C" w:rsidP="002C4F53">
            <w:pPr>
              <w:spacing w:line="460" w:lineRule="exact"/>
            </w:pPr>
            <w:r>
              <w:t>乳糜微粒</w:t>
            </w:r>
          </w:p>
        </w:tc>
      </w:tr>
      <w:tr w:rsidR="00DC031C" w:rsidTr="002C4F53">
        <w:trPr>
          <w:trHeight w:hRule="exact" w:val="567"/>
        </w:trPr>
        <w:tc>
          <w:tcPr>
            <w:tcW w:w="1620" w:type="dxa"/>
            <w:vAlign w:val="center"/>
          </w:tcPr>
          <w:p w:rsidR="00DC031C" w:rsidRDefault="00DC031C" w:rsidP="002C4F53">
            <w:pPr>
              <w:spacing w:line="460" w:lineRule="exact"/>
              <w:ind w:firstLineChars="150" w:firstLine="360"/>
            </w:pPr>
            <w:r>
              <w:t>ddH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3960" w:type="dxa"/>
            <w:vAlign w:val="center"/>
          </w:tcPr>
          <w:p w:rsidR="00DC031C" w:rsidRDefault="00DC031C" w:rsidP="002C4F53">
            <w:pPr>
              <w:spacing w:line="460" w:lineRule="exact"/>
            </w:pPr>
            <w:r>
              <w:t>Double distilled water</w:t>
            </w:r>
          </w:p>
        </w:tc>
        <w:tc>
          <w:tcPr>
            <w:tcW w:w="3240" w:type="dxa"/>
            <w:vAlign w:val="center"/>
          </w:tcPr>
          <w:p w:rsidR="00DC031C" w:rsidRDefault="00DC031C" w:rsidP="002C4F53">
            <w:pPr>
              <w:spacing w:line="460" w:lineRule="exact"/>
            </w:pPr>
            <w:r>
              <w:t>双蒸水</w:t>
            </w:r>
          </w:p>
        </w:tc>
      </w:tr>
      <w:tr w:rsidR="00DC031C" w:rsidTr="002C4F53">
        <w:trPr>
          <w:trHeight w:hRule="exact" w:val="567"/>
        </w:trPr>
        <w:tc>
          <w:tcPr>
            <w:tcW w:w="1620" w:type="dxa"/>
            <w:vAlign w:val="center"/>
          </w:tcPr>
          <w:p w:rsidR="00DC031C" w:rsidRDefault="00DC031C" w:rsidP="002C4F53">
            <w:pPr>
              <w:spacing w:line="460" w:lineRule="exact"/>
              <w:ind w:leftChars="5" w:left="12" w:firstLineChars="150" w:firstLine="360"/>
            </w:pPr>
            <w:r>
              <w:t>DMSO</w:t>
            </w:r>
          </w:p>
        </w:tc>
        <w:tc>
          <w:tcPr>
            <w:tcW w:w="3960" w:type="dxa"/>
            <w:vAlign w:val="center"/>
          </w:tcPr>
          <w:p w:rsidR="00DC031C" w:rsidRDefault="00DC031C" w:rsidP="002C4F53">
            <w:pPr>
              <w:spacing w:line="460" w:lineRule="exact"/>
            </w:pPr>
            <w:r>
              <w:t>Dimethyl sulfoxide</w:t>
            </w:r>
          </w:p>
        </w:tc>
        <w:tc>
          <w:tcPr>
            <w:tcW w:w="3240" w:type="dxa"/>
            <w:vAlign w:val="center"/>
          </w:tcPr>
          <w:p w:rsidR="00DC031C" w:rsidRDefault="00DC031C" w:rsidP="002C4F53">
            <w:pPr>
              <w:spacing w:line="460" w:lineRule="exact"/>
            </w:pPr>
            <w:r>
              <w:t>二甲基亚砜</w:t>
            </w:r>
          </w:p>
        </w:tc>
      </w:tr>
      <w:tr w:rsidR="00DC031C" w:rsidTr="002C4F53">
        <w:trPr>
          <w:trHeight w:hRule="exact" w:val="567"/>
        </w:trPr>
        <w:tc>
          <w:tcPr>
            <w:tcW w:w="1620" w:type="dxa"/>
            <w:vAlign w:val="center"/>
          </w:tcPr>
          <w:p w:rsidR="00DC031C" w:rsidRDefault="00DC031C" w:rsidP="002C4F53">
            <w:pPr>
              <w:spacing w:line="460" w:lineRule="exact"/>
              <w:ind w:firstLineChars="150" w:firstLine="360"/>
            </w:pPr>
            <w:r>
              <w:t>EDTA</w:t>
            </w:r>
          </w:p>
        </w:tc>
        <w:tc>
          <w:tcPr>
            <w:tcW w:w="3960" w:type="dxa"/>
            <w:vAlign w:val="center"/>
          </w:tcPr>
          <w:p w:rsidR="00DC031C" w:rsidRDefault="00DC031C" w:rsidP="002C4F53">
            <w:pPr>
              <w:spacing w:line="460" w:lineRule="exact"/>
            </w:pPr>
            <w:r>
              <w:t>Ethylenediamine tetraacetic acid</w:t>
            </w:r>
          </w:p>
        </w:tc>
        <w:tc>
          <w:tcPr>
            <w:tcW w:w="3240" w:type="dxa"/>
            <w:vAlign w:val="center"/>
          </w:tcPr>
          <w:p w:rsidR="00DC031C" w:rsidRDefault="00DC031C" w:rsidP="002C4F53">
            <w:pPr>
              <w:spacing w:line="460" w:lineRule="exact"/>
            </w:pPr>
            <w:r>
              <w:t>乙二胺四乙酸</w:t>
            </w:r>
          </w:p>
        </w:tc>
      </w:tr>
      <w:tr w:rsidR="00DC031C" w:rsidTr="002C4F53">
        <w:trPr>
          <w:trHeight w:hRule="exact" w:val="567"/>
        </w:trPr>
        <w:tc>
          <w:tcPr>
            <w:tcW w:w="1620" w:type="dxa"/>
            <w:vAlign w:val="center"/>
          </w:tcPr>
          <w:p w:rsidR="00DC031C" w:rsidRDefault="00DC031C" w:rsidP="002C4F53">
            <w:pPr>
              <w:spacing w:line="460" w:lineRule="exact"/>
              <w:ind w:firstLineChars="150" w:firstLine="360"/>
            </w:pPr>
            <w:r>
              <w:t>FAS</w:t>
            </w:r>
          </w:p>
        </w:tc>
        <w:tc>
          <w:tcPr>
            <w:tcW w:w="3960" w:type="dxa"/>
            <w:vAlign w:val="center"/>
          </w:tcPr>
          <w:p w:rsidR="00DC031C" w:rsidRDefault="00DC031C" w:rsidP="002C4F53">
            <w:pPr>
              <w:spacing w:line="460" w:lineRule="exact"/>
            </w:pPr>
            <w:r>
              <w:t>Fatty acid synthase</w:t>
            </w:r>
          </w:p>
        </w:tc>
        <w:tc>
          <w:tcPr>
            <w:tcW w:w="3240" w:type="dxa"/>
            <w:vAlign w:val="center"/>
          </w:tcPr>
          <w:p w:rsidR="00DC031C" w:rsidRDefault="00DC031C" w:rsidP="002C4F53">
            <w:pPr>
              <w:spacing w:line="460" w:lineRule="exact"/>
            </w:pPr>
            <w:r>
              <w:t>脂肪酸合酶</w:t>
            </w:r>
          </w:p>
        </w:tc>
      </w:tr>
      <w:tr w:rsidR="00DC031C" w:rsidTr="002C4F53">
        <w:trPr>
          <w:trHeight w:hRule="exact" w:val="567"/>
        </w:trPr>
        <w:tc>
          <w:tcPr>
            <w:tcW w:w="1620" w:type="dxa"/>
            <w:vAlign w:val="center"/>
          </w:tcPr>
          <w:p w:rsidR="00DC031C" w:rsidRDefault="00DC031C" w:rsidP="002C4F53">
            <w:pPr>
              <w:spacing w:line="460" w:lineRule="exact"/>
              <w:ind w:leftChars="5" w:left="12" w:firstLineChars="150" w:firstLine="360"/>
            </w:pPr>
            <w:r>
              <w:t>VLDL</w:t>
            </w:r>
          </w:p>
        </w:tc>
        <w:tc>
          <w:tcPr>
            <w:tcW w:w="3960" w:type="dxa"/>
            <w:vAlign w:val="center"/>
          </w:tcPr>
          <w:p w:rsidR="00DC031C" w:rsidRDefault="00DC031C" w:rsidP="002C4F53">
            <w:pPr>
              <w:spacing w:line="460" w:lineRule="exact"/>
            </w:pPr>
            <w:r>
              <w:t>Very low density lipoprotein</w:t>
            </w:r>
          </w:p>
        </w:tc>
        <w:tc>
          <w:tcPr>
            <w:tcW w:w="3240" w:type="dxa"/>
            <w:vAlign w:val="center"/>
          </w:tcPr>
          <w:p w:rsidR="00DC031C" w:rsidRDefault="00DC031C" w:rsidP="002C4F53">
            <w:pPr>
              <w:spacing w:line="460" w:lineRule="exact"/>
            </w:pPr>
            <w:r>
              <w:t>极低密度脂蛋白</w:t>
            </w:r>
          </w:p>
        </w:tc>
      </w:tr>
      <w:tr w:rsidR="00DC031C" w:rsidTr="002C4F53">
        <w:trPr>
          <w:trHeight w:hRule="exact" w:val="567"/>
        </w:trPr>
        <w:tc>
          <w:tcPr>
            <w:tcW w:w="1620" w:type="dxa"/>
            <w:vAlign w:val="center"/>
          </w:tcPr>
          <w:p w:rsidR="00DC031C" w:rsidRDefault="00DC031C" w:rsidP="002C4F53">
            <w:pPr>
              <w:spacing w:line="460" w:lineRule="exact"/>
              <w:ind w:leftChars="5" w:left="12" w:firstLineChars="150" w:firstLine="360"/>
            </w:pPr>
          </w:p>
        </w:tc>
        <w:tc>
          <w:tcPr>
            <w:tcW w:w="3960" w:type="dxa"/>
            <w:vAlign w:val="center"/>
          </w:tcPr>
          <w:p w:rsidR="00DC031C" w:rsidRDefault="00DC031C" w:rsidP="002C4F53">
            <w:pPr>
              <w:spacing w:line="460" w:lineRule="exact"/>
            </w:pPr>
          </w:p>
        </w:tc>
        <w:tc>
          <w:tcPr>
            <w:tcW w:w="3240" w:type="dxa"/>
            <w:vAlign w:val="center"/>
          </w:tcPr>
          <w:p w:rsidR="00DC031C" w:rsidRDefault="00DC031C" w:rsidP="002C4F53">
            <w:pPr>
              <w:spacing w:line="460" w:lineRule="exact"/>
            </w:pPr>
          </w:p>
        </w:tc>
      </w:tr>
      <w:tr w:rsidR="00DC031C" w:rsidTr="002C4F53">
        <w:trPr>
          <w:trHeight w:hRule="exact" w:val="567"/>
        </w:trPr>
        <w:tc>
          <w:tcPr>
            <w:tcW w:w="1620" w:type="dxa"/>
            <w:vAlign w:val="center"/>
          </w:tcPr>
          <w:p w:rsidR="00DC031C" w:rsidRDefault="00DC031C" w:rsidP="002C4F53">
            <w:pPr>
              <w:spacing w:line="460" w:lineRule="exact"/>
              <w:ind w:leftChars="5" w:left="12" w:firstLineChars="150" w:firstLine="360"/>
            </w:pPr>
          </w:p>
        </w:tc>
        <w:tc>
          <w:tcPr>
            <w:tcW w:w="3960" w:type="dxa"/>
            <w:vAlign w:val="center"/>
          </w:tcPr>
          <w:p w:rsidR="00DC031C" w:rsidRDefault="00DC031C" w:rsidP="002C4F53">
            <w:pPr>
              <w:spacing w:line="460" w:lineRule="exact"/>
            </w:pPr>
          </w:p>
        </w:tc>
        <w:tc>
          <w:tcPr>
            <w:tcW w:w="3240" w:type="dxa"/>
            <w:vAlign w:val="center"/>
          </w:tcPr>
          <w:p w:rsidR="00DC031C" w:rsidRDefault="00DC031C" w:rsidP="002C4F53">
            <w:pPr>
              <w:spacing w:line="460" w:lineRule="exact"/>
            </w:pPr>
          </w:p>
        </w:tc>
      </w:tr>
      <w:tr w:rsidR="00DC031C" w:rsidTr="002C4F53">
        <w:trPr>
          <w:trHeight w:hRule="exact" w:val="567"/>
        </w:trPr>
        <w:tc>
          <w:tcPr>
            <w:tcW w:w="1620" w:type="dxa"/>
            <w:vAlign w:val="center"/>
          </w:tcPr>
          <w:p w:rsidR="00DC031C" w:rsidRDefault="00DC031C" w:rsidP="002C4F53">
            <w:pPr>
              <w:spacing w:line="460" w:lineRule="exact"/>
              <w:ind w:leftChars="5" w:left="12" w:firstLineChars="150" w:firstLine="360"/>
            </w:pPr>
          </w:p>
        </w:tc>
        <w:tc>
          <w:tcPr>
            <w:tcW w:w="3960" w:type="dxa"/>
            <w:vAlign w:val="center"/>
          </w:tcPr>
          <w:p w:rsidR="00DC031C" w:rsidRDefault="00DC031C" w:rsidP="002C4F53">
            <w:pPr>
              <w:spacing w:line="460" w:lineRule="exact"/>
            </w:pPr>
          </w:p>
        </w:tc>
        <w:tc>
          <w:tcPr>
            <w:tcW w:w="3240" w:type="dxa"/>
            <w:vAlign w:val="center"/>
          </w:tcPr>
          <w:p w:rsidR="00DC031C" w:rsidRDefault="00DC031C" w:rsidP="002C4F53">
            <w:pPr>
              <w:spacing w:line="460" w:lineRule="exact"/>
            </w:pPr>
          </w:p>
        </w:tc>
      </w:tr>
      <w:tr w:rsidR="00DC031C" w:rsidTr="002C4F53">
        <w:trPr>
          <w:trHeight w:hRule="exact" w:val="567"/>
        </w:trPr>
        <w:tc>
          <w:tcPr>
            <w:tcW w:w="1620" w:type="dxa"/>
            <w:vAlign w:val="center"/>
          </w:tcPr>
          <w:p w:rsidR="00DC031C" w:rsidRDefault="00DC031C" w:rsidP="002C4F53">
            <w:pPr>
              <w:spacing w:line="460" w:lineRule="exact"/>
              <w:ind w:leftChars="5" w:left="12" w:firstLineChars="150" w:firstLine="360"/>
            </w:pPr>
          </w:p>
        </w:tc>
        <w:tc>
          <w:tcPr>
            <w:tcW w:w="3960" w:type="dxa"/>
            <w:vAlign w:val="center"/>
          </w:tcPr>
          <w:p w:rsidR="00DC031C" w:rsidRDefault="00DC031C" w:rsidP="002C4F53">
            <w:pPr>
              <w:spacing w:line="460" w:lineRule="exact"/>
            </w:pPr>
          </w:p>
        </w:tc>
        <w:tc>
          <w:tcPr>
            <w:tcW w:w="3240" w:type="dxa"/>
            <w:vAlign w:val="center"/>
          </w:tcPr>
          <w:p w:rsidR="00DC031C" w:rsidRDefault="00DC031C" w:rsidP="002C4F53">
            <w:pPr>
              <w:spacing w:line="460" w:lineRule="exact"/>
            </w:pPr>
          </w:p>
        </w:tc>
      </w:tr>
      <w:tr w:rsidR="00DC031C" w:rsidTr="002C4F53">
        <w:trPr>
          <w:trHeight w:hRule="exact" w:val="567"/>
        </w:trPr>
        <w:tc>
          <w:tcPr>
            <w:tcW w:w="1620" w:type="dxa"/>
            <w:tcBorders>
              <w:bottom w:val="single" w:sz="8" w:space="0" w:color="000000"/>
            </w:tcBorders>
            <w:vAlign w:val="center"/>
          </w:tcPr>
          <w:p w:rsidR="00DC031C" w:rsidRDefault="00DC031C" w:rsidP="002C4F53">
            <w:pPr>
              <w:spacing w:line="460" w:lineRule="exact"/>
              <w:ind w:leftChars="5" w:left="12" w:firstLineChars="150" w:firstLine="360"/>
            </w:pPr>
          </w:p>
        </w:tc>
        <w:tc>
          <w:tcPr>
            <w:tcW w:w="3960" w:type="dxa"/>
            <w:tcBorders>
              <w:bottom w:val="single" w:sz="8" w:space="0" w:color="000000"/>
            </w:tcBorders>
            <w:vAlign w:val="center"/>
          </w:tcPr>
          <w:p w:rsidR="00DC031C" w:rsidRDefault="00DC031C" w:rsidP="002C4F53">
            <w:pPr>
              <w:spacing w:line="460" w:lineRule="exact"/>
            </w:pPr>
          </w:p>
        </w:tc>
        <w:tc>
          <w:tcPr>
            <w:tcW w:w="3240" w:type="dxa"/>
            <w:tcBorders>
              <w:bottom w:val="single" w:sz="8" w:space="0" w:color="000000"/>
            </w:tcBorders>
            <w:vAlign w:val="center"/>
          </w:tcPr>
          <w:p w:rsidR="00DC031C" w:rsidRDefault="00DC031C" w:rsidP="002C4F53">
            <w:pPr>
              <w:spacing w:line="460" w:lineRule="exact"/>
            </w:pPr>
          </w:p>
        </w:tc>
      </w:tr>
    </w:tbl>
    <w:p w:rsidR="00DC031C" w:rsidRDefault="00DC031C" w:rsidP="00DC031C">
      <w:pPr>
        <w:spacing w:line="460" w:lineRule="exact"/>
        <w:jc w:val="center"/>
        <w:rPr>
          <w:rFonts w:eastAsia="黑体"/>
          <w:sz w:val="32"/>
          <w:szCs w:val="32"/>
        </w:rPr>
      </w:pPr>
    </w:p>
    <w:p w:rsidR="00DC031C" w:rsidRDefault="00DC031C" w:rsidP="00DC031C">
      <w:pPr>
        <w:widowControl/>
        <w:spacing w:afterLines="50" w:after="156" w:line="360" w:lineRule="auto"/>
        <w:ind w:firstLineChars="200" w:firstLine="480"/>
      </w:pPr>
      <w:r>
        <w:br w:type="page"/>
      </w:r>
    </w:p>
    <w:p w:rsidR="00DC031C" w:rsidRDefault="00DC031C">
      <w:pPr>
        <w:widowControl/>
      </w:pPr>
    </w:p>
    <w:p w:rsidR="00E44529" w:rsidRDefault="00AA4ED6">
      <w:pPr>
        <w:spacing w:line="460" w:lineRule="exact"/>
        <w:jc w:val="center"/>
        <w:outlineLvl w:val="0"/>
        <w:rPr>
          <w:rFonts w:eastAsia="黑体"/>
          <w:sz w:val="32"/>
          <w:szCs w:val="32"/>
        </w:rPr>
      </w:pPr>
      <w:r>
        <w:rPr>
          <w:rStyle w:val="10"/>
        </w:rPr>
        <w:t>附录</w:t>
      </w:r>
      <w:bookmarkEnd w:id="22"/>
      <w:bookmarkEnd w:id="23"/>
      <w:bookmarkEnd w:id="24"/>
    </w:p>
    <w:p w:rsidR="00E44529" w:rsidRDefault="00AA4ED6">
      <w:pPr>
        <w:snapToGrid w:val="0"/>
        <w:spacing w:line="360" w:lineRule="auto"/>
      </w:pPr>
      <w:r>
        <w:rPr>
          <w:rFonts w:eastAsia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4327525</wp:posOffset>
                </wp:positionH>
                <wp:positionV relativeFrom="paragraph">
                  <wp:posOffset>30480</wp:posOffset>
                </wp:positionV>
                <wp:extent cx="1714500" cy="495300"/>
                <wp:effectExtent l="1158240" t="106045" r="22860" b="8255"/>
                <wp:wrapNone/>
                <wp:docPr id="14" name="自选图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95300"/>
                        </a:xfrm>
                        <a:prstGeom prst="wedgeRectCallout">
                          <a:avLst>
                            <a:gd name="adj1" fmla="val -115333"/>
                            <a:gd name="adj2" fmla="val -6923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44529" w:rsidRDefault="00AA4E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黑体，三号，每字之间不空格，与下文之间空一行。</w:t>
                            </w:r>
                          </w:p>
                          <w:p w:rsidR="00E44529" w:rsidRDefault="00E445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10" o:spid="_x0000_s1039" type="#_x0000_t61" style="position:absolute;margin-left:340.75pt;margin-top:2.4pt;width:135pt;height:39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" adj="-14112,-4154">
                <v:textbox>
                  <w:txbxContent>
                    <w:p w:rsidR="00E44529" w:rsidRDefault="00AA4ED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黑体，三号，每字之间不空格，与下文之间空一行。</w:t>
                      </w:r>
                    </w:p>
                    <w:p w:rsidR="00E44529" w:rsidRDefault="00E4452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4529" w:rsidRDefault="00E44529">
      <w:pPr>
        <w:snapToGrid w:val="0"/>
        <w:spacing w:line="360" w:lineRule="auto"/>
      </w:pPr>
    </w:p>
    <w:p w:rsidR="00E44529" w:rsidRDefault="00AA4ED6">
      <w:pPr>
        <w:snapToGrid w:val="0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216535</wp:posOffset>
                </wp:positionV>
                <wp:extent cx="3520440" cy="697230"/>
                <wp:effectExtent l="5080" t="594995" r="17780" b="22225"/>
                <wp:wrapNone/>
                <wp:docPr id="6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0440" cy="697230"/>
                        </a:xfrm>
                        <a:prstGeom prst="wedgeRectCallout">
                          <a:avLst>
                            <a:gd name="adj1" fmla="val 27111"/>
                            <a:gd name="adj2" fmla="val -13415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44529" w:rsidRDefault="00AA4ED6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内容包括放在正文内过分冗长的公式推导、以便他人阅读方便所需的辅助性数学工具、重复性的数据图表、照片等。</w:t>
                            </w:r>
                          </w:p>
                          <w:p w:rsidR="00E44529" w:rsidRDefault="00AA4E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不属于必需部分。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3" o:spid="_x0000_s1040" type="#_x0000_t61" style="position:absolute;margin-left:3.3pt;margin-top:17.05pt;width:277.2pt;height:54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" adj="16656,-18177">
                <v:textbox>
                  <w:txbxContent>
                    <w:p w:rsidR="00E44529" w:rsidRDefault="00AA4ED6"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内容包括放在正文内过分冗长的公式推导、以便他人阅读方便所需的辅助性数学工具、重复性的数据图表、照片等。</w:t>
                      </w:r>
                    </w:p>
                    <w:p w:rsidR="00E44529" w:rsidRDefault="00AA4ED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不属于必需部分。</w:t>
                      </w:r>
                    </w:p>
                  </w:txbxContent>
                </v:textbox>
              </v:shape>
            </w:pict>
          </mc:Fallback>
        </mc:AlternateContent>
      </w:r>
    </w:p>
    <w:p w:rsidR="00E44529" w:rsidRDefault="00E44529">
      <w:pPr>
        <w:snapToGrid w:val="0"/>
        <w:spacing w:line="360" w:lineRule="auto"/>
      </w:pPr>
    </w:p>
    <w:p w:rsidR="00E44529" w:rsidRDefault="00E44529"/>
    <w:sectPr w:rsidR="00E44529">
      <w:headerReference w:type="default" r:id="rId11"/>
      <w:footerReference w:type="default" r:id="rId12"/>
      <w:pgSz w:w="11906" w:h="16838"/>
      <w:pgMar w:top="1418" w:right="1418" w:bottom="1418" w:left="1418" w:header="1134" w:footer="1134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723" w:rsidRDefault="004F1723">
      <w:r>
        <w:separator/>
      </w:r>
    </w:p>
  </w:endnote>
  <w:endnote w:type="continuationSeparator" w:id="0">
    <w:p w:rsidR="004F1723" w:rsidRDefault="004F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156253B-E804-46F1-9351-DCEE885CFE42}"/>
    <w:embedBold r:id="rId2" w:subsetted="1" w:fontKey="{45401D67-F676-49B4-B1F1-52A6CC975B44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3" w:subsetted="1" w:fontKey="{41E280D8-7666-416B-851D-E13BA18E4029}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529" w:rsidRDefault="00AA4ED6">
    <w:pPr>
      <w:pStyle w:val="a9"/>
      <w:jc w:val="center"/>
      <w:rPr>
        <w:rFonts w:ascii="宋体" w:hAnsi="宋体"/>
      </w:rPr>
    </w:pPr>
    <w:r>
      <w:rPr>
        <w:rStyle w:val="ae"/>
        <w:rFonts w:ascii="宋体" w:hAnsi="宋体"/>
      </w:rPr>
      <w:fldChar w:fldCharType="begin"/>
    </w:r>
    <w:r>
      <w:rPr>
        <w:rStyle w:val="ae"/>
        <w:rFonts w:ascii="宋体" w:hAnsi="宋体"/>
      </w:rPr>
      <w:instrText xml:space="preserve"> PAGE </w:instrText>
    </w:r>
    <w:r>
      <w:rPr>
        <w:rStyle w:val="ae"/>
        <w:rFonts w:ascii="宋体" w:hAnsi="宋体"/>
      </w:rPr>
      <w:fldChar w:fldCharType="separate"/>
    </w:r>
    <w:r w:rsidR="00E476A5">
      <w:rPr>
        <w:rStyle w:val="ae"/>
        <w:rFonts w:ascii="宋体" w:hAnsi="宋体"/>
        <w:noProof/>
      </w:rPr>
      <w:t>10</w:t>
    </w:r>
    <w:r>
      <w:rPr>
        <w:rStyle w:val="ae"/>
        <w:rFonts w:ascii="宋体" w:hAnsi="宋体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723" w:rsidRDefault="004F1723">
      <w:r>
        <w:separator/>
      </w:r>
    </w:p>
  </w:footnote>
  <w:footnote w:type="continuationSeparator" w:id="0">
    <w:p w:rsidR="004F1723" w:rsidRDefault="004F1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529" w:rsidRDefault="00AA4ED6">
    <w:pPr>
      <w:pStyle w:val="aa"/>
    </w:pPr>
    <w:r>
      <w:rPr>
        <w:rFonts w:ascii="宋体" w:hAnsi="宋体" w:hint="eastAsia"/>
        <w:szCs w:val="24"/>
      </w:rPr>
      <w:t>中国抗癌协会××学科发展报告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96D62"/>
    <w:multiLevelType w:val="hybridMultilevel"/>
    <w:tmpl w:val="688C1A64"/>
    <w:lvl w:ilvl="0" w:tplc="761C9FDC">
      <w:start w:val="1"/>
      <w:numFmt w:val="decimal"/>
      <w:lvlText w:val="%1."/>
      <w:lvlJc w:val="left"/>
      <w:pPr>
        <w:ind w:left="1039" w:hanging="396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139D3300"/>
    <w:multiLevelType w:val="hybridMultilevel"/>
    <w:tmpl w:val="E188E186"/>
    <w:lvl w:ilvl="0" w:tplc="FC644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45D2EE1"/>
    <w:multiLevelType w:val="hybridMultilevel"/>
    <w:tmpl w:val="46F0CFA6"/>
    <w:lvl w:ilvl="0" w:tplc="585899A2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7CF766E"/>
    <w:multiLevelType w:val="hybridMultilevel"/>
    <w:tmpl w:val="3F342752"/>
    <w:lvl w:ilvl="0" w:tplc="343EB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A994A57"/>
    <w:multiLevelType w:val="hybridMultilevel"/>
    <w:tmpl w:val="AB14C466"/>
    <w:lvl w:ilvl="0" w:tplc="721044FA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92"/>
    <w:rsid w:val="00002B61"/>
    <w:rsid w:val="000054E5"/>
    <w:rsid w:val="00006673"/>
    <w:rsid w:val="00012173"/>
    <w:rsid w:val="00014D0B"/>
    <w:rsid w:val="00014DA4"/>
    <w:rsid w:val="000271F7"/>
    <w:rsid w:val="00030D02"/>
    <w:rsid w:val="00032AC2"/>
    <w:rsid w:val="00033503"/>
    <w:rsid w:val="00046730"/>
    <w:rsid w:val="0004676F"/>
    <w:rsid w:val="00052388"/>
    <w:rsid w:val="00053A70"/>
    <w:rsid w:val="00053CE3"/>
    <w:rsid w:val="00054771"/>
    <w:rsid w:val="0005561F"/>
    <w:rsid w:val="00055CE7"/>
    <w:rsid w:val="00061064"/>
    <w:rsid w:val="000627C5"/>
    <w:rsid w:val="0006339B"/>
    <w:rsid w:val="000658BD"/>
    <w:rsid w:val="0006660F"/>
    <w:rsid w:val="0006764B"/>
    <w:rsid w:val="00074462"/>
    <w:rsid w:val="000808A8"/>
    <w:rsid w:val="0008262E"/>
    <w:rsid w:val="0008418B"/>
    <w:rsid w:val="000846F9"/>
    <w:rsid w:val="0008619D"/>
    <w:rsid w:val="0009481C"/>
    <w:rsid w:val="0009735A"/>
    <w:rsid w:val="000A6493"/>
    <w:rsid w:val="000B07E4"/>
    <w:rsid w:val="000B38D2"/>
    <w:rsid w:val="000C124B"/>
    <w:rsid w:val="000C54E6"/>
    <w:rsid w:val="000C5A5A"/>
    <w:rsid w:val="000C6358"/>
    <w:rsid w:val="000D0017"/>
    <w:rsid w:val="000D3114"/>
    <w:rsid w:val="000D47B7"/>
    <w:rsid w:val="000E1776"/>
    <w:rsid w:val="000F0AB3"/>
    <w:rsid w:val="000F33BC"/>
    <w:rsid w:val="00100FF5"/>
    <w:rsid w:val="001015C5"/>
    <w:rsid w:val="001060B2"/>
    <w:rsid w:val="001073D6"/>
    <w:rsid w:val="00114201"/>
    <w:rsid w:val="001157CC"/>
    <w:rsid w:val="00120378"/>
    <w:rsid w:val="00120AE4"/>
    <w:rsid w:val="00124E23"/>
    <w:rsid w:val="00126251"/>
    <w:rsid w:val="001271A2"/>
    <w:rsid w:val="00127964"/>
    <w:rsid w:val="00130F81"/>
    <w:rsid w:val="00132BEA"/>
    <w:rsid w:val="00133760"/>
    <w:rsid w:val="0013420D"/>
    <w:rsid w:val="00134BE8"/>
    <w:rsid w:val="00136152"/>
    <w:rsid w:val="0013658D"/>
    <w:rsid w:val="001369E0"/>
    <w:rsid w:val="00143360"/>
    <w:rsid w:val="00151B97"/>
    <w:rsid w:val="0016323C"/>
    <w:rsid w:val="00163289"/>
    <w:rsid w:val="00164123"/>
    <w:rsid w:val="00166BA8"/>
    <w:rsid w:val="00166CE6"/>
    <w:rsid w:val="001728BF"/>
    <w:rsid w:val="0018200F"/>
    <w:rsid w:val="00192461"/>
    <w:rsid w:val="001A1D9E"/>
    <w:rsid w:val="001A43FF"/>
    <w:rsid w:val="001B0455"/>
    <w:rsid w:val="001B5DAD"/>
    <w:rsid w:val="001B6C68"/>
    <w:rsid w:val="001C690D"/>
    <w:rsid w:val="001D3DCF"/>
    <w:rsid w:val="001E2D83"/>
    <w:rsid w:val="001E33C3"/>
    <w:rsid w:val="001E699E"/>
    <w:rsid w:val="001E7D33"/>
    <w:rsid w:val="001F29B6"/>
    <w:rsid w:val="001F2A2D"/>
    <w:rsid w:val="001F3BF4"/>
    <w:rsid w:val="001F5399"/>
    <w:rsid w:val="001F75DE"/>
    <w:rsid w:val="001F7A1B"/>
    <w:rsid w:val="00207394"/>
    <w:rsid w:val="002132A3"/>
    <w:rsid w:val="00217635"/>
    <w:rsid w:val="00223F22"/>
    <w:rsid w:val="00227197"/>
    <w:rsid w:val="002274E6"/>
    <w:rsid w:val="00227B62"/>
    <w:rsid w:val="002303B1"/>
    <w:rsid w:val="00231618"/>
    <w:rsid w:val="0023196B"/>
    <w:rsid w:val="002321B4"/>
    <w:rsid w:val="0023274D"/>
    <w:rsid w:val="00232F25"/>
    <w:rsid w:val="00233C0F"/>
    <w:rsid w:val="0023461C"/>
    <w:rsid w:val="00234CE3"/>
    <w:rsid w:val="002353C7"/>
    <w:rsid w:val="00236CA1"/>
    <w:rsid w:val="0024063D"/>
    <w:rsid w:val="00242C8B"/>
    <w:rsid w:val="002432DD"/>
    <w:rsid w:val="00246ABB"/>
    <w:rsid w:val="00247FD7"/>
    <w:rsid w:val="00255B8B"/>
    <w:rsid w:val="00261A08"/>
    <w:rsid w:val="00261DC5"/>
    <w:rsid w:val="00275862"/>
    <w:rsid w:val="00280448"/>
    <w:rsid w:val="00280E66"/>
    <w:rsid w:val="002861E2"/>
    <w:rsid w:val="002910AF"/>
    <w:rsid w:val="00293BB3"/>
    <w:rsid w:val="00295B5D"/>
    <w:rsid w:val="00296A2C"/>
    <w:rsid w:val="002A0DC6"/>
    <w:rsid w:val="002B081E"/>
    <w:rsid w:val="002B5542"/>
    <w:rsid w:val="002B7213"/>
    <w:rsid w:val="002C1DBC"/>
    <w:rsid w:val="002C4551"/>
    <w:rsid w:val="002C48AD"/>
    <w:rsid w:val="002C48F2"/>
    <w:rsid w:val="002C7375"/>
    <w:rsid w:val="002D351B"/>
    <w:rsid w:val="002D7231"/>
    <w:rsid w:val="002E647F"/>
    <w:rsid w:val="002F1711"/>
    <w:rsid w:val="002F59B6"/>
    <w:rsid w:val="00302C7D"/>
    <w:rsid w:val="00306A8D"/>
    <w:rsid w:val="0030709D"/>
    <w:rsid w:val="00307527"/>
    <w:rsid w:val="0030782C"/>
    <w:rsid w:val="0031016C"/>
    <w:rsid w:val="00310B62"/>
    <w:rsid w:val="00310FDB"/>
    <w:rsid w:val="003125E2"/>
    <w:rsid w:val="00315CC4"/>
    <w:rsid w:val="00316C43"/>
    <w:rsid w:val="0032001F"/>
    <w:rsid w:val="00320668"/>
    <w:rsid w:val="003216C8"/>
    <w:rsid w:val="00322AB4"/>
    <w:rsid w:val="00323285"/>
    <w:rsid w:val="00330486"/>
    <w:rsid w:val="00336A98"/>
    <w:rsid w:val="0034194B"/>
    <w:rsid w:val="00341AE3"/>
    <w:rsid w:val="00341C55"/>
    <w:rsid w:val="00344C11"/>
    <w:rsid w:val="00345590"/>
    <w:rsid w:val="00345D9A"/>
    <w:rsid w:val="00354B0D"/>
    <w:rsid w:val="00356BF5"/>
    <w:rsid w:val="00357CDB"/>
    <w:rsid w:val="00363F1E"/>
    <w:rsid w:val="00364222"/>
    <w:rsid w:val="00366E35"/>
    <w:rsid w:val="0037479A"/>
    <w:rsid w:val="00376601"/>
    <w:rsid w:val="00377D17"/>
    <w:rsid w:val="003807E1"/>
    <w:rsid w:val="00382A13"/>
    <w:rsid w:val="003849B2"/>
    <w:rsid w:val="00384C2D"/>
    <w:rsid w:val="00385A45"/>
    <w:rsid w:val="0039272E"/>
    <w:rsid w:val="00393630"/>
    <w:rsid w:val="00397A5C"/>
    <w:rsid w:val="003A14D6"/>
    <w:rsid w:val="003A1BAA"/>
    <w:rsid w:val="003B2DC9"/>
    <w:rsid w:val="003B3038"/>
    <w:rsid w:val="003B3B02"/>
    <w:rsid w:val="003B4248"/>
    <w:rsid w:val="003B5502"/>
    <w:rsid w:val="003C3A0D"/>
    <w:rsid w:val="003C4A90"/>
    <w:rsid w:val="003D18AD"/>
    <w:rsid w:val="003D7531"/>
    <w:rsid w:val="003E0A84"/>
    <w:rsid w:val="003E0DFD"/>
    <w:rsid w:val="003E5FE5"/>
    <w:rsid w:val="003E6BF7"/>
    <w:rsid w:val="003F20A7"/>
    <w:rsid w:val="004039E1"/>
    <w:rsid w:val="00403AA1"/>
    <w:rsid w:val="00403C23"/>
    <w:rsid w:val="0040665E"/>
    <w:rsid w:val="004075F9"/>
    <w:rsid w:val="00411C74"/>
    <w:rsid w:val="00412A93"/>
    <w:rsid w:val="00414C4E"/>
    <w:rsid w:val="00423B11"/>
    <w:rsid w:val="00425ED5"/>
    <w:rsid w:val="00426617"/>
    <w:rsid w:val="004268FE"/>
    <w:rsid w:val="00433396"/>
    <w:rsid w:val="004349CB"/>
    <w:rsid w:val="00445193"/>
    <w:rsid w:val="00453471"/>
    <w:rsid w:val="0045495B"/>
    <w:rsid w:val="00455A42"/>
    <w:rsid w:val="00455E49"/>
    <w:rsid w:val="00456212"/>
    <w:rsid w:val="00461F65"/>
    <w:rsid w:val="00464591"/>
    <w:rsid w:val="00470805"/>
    <w:rsid w:val="00473474"/>
    <w:rsid w:val="004815B4"/>
    <w:rsid w:val="00485BC5"/>
    <w:rsid w:val="00487C63"/>
    <w:rsid w:val="00492478"/>
    <w:rsid w:val="004926FE"/>
    <w:rsid w:val="00492CB5"/>
    <w:rsid w:val="00493B21"/>
    <w:rsid w:val="00496FBA"/>
    <w:rsid w:val="004A5FD7"/>
    <w:rsid w:val="004A6041"/>
    <w:rsid w:val="004B0E5F"/>
    <w:rsid w:val="004B231B"/>
    <w:rsid w:val="004B424C"/>
    <w:rsid w:val="004B7DB1"/>
    <w:rsid w:val="004C6E6F"/>
    <w:rsid w:val="004D1D95"/>
    <w:rsid w:val="004D2081"/>
    <w:rsid w:val="004D6051"/>
    <w:rsid w:val="004E1BF4"/>
    <w:rsid w:val="004E20E1"/>
    <w:rsid w:val="004F1723"/>
    <w:rsid w:val="004F17F2"/>
    <w:rsid w:val="004F6F40"/>
    <w:rsid w:val="004F7ADF"/>
    <w:rsid w:val="00500945"/>
    <w:rsid w:val="00506A62"/>
    <w:rsid w:val="00507179"/>
    <w:rsid w:val="00514CFE"/>
    <w:rsid w:val="00517094"/>
    <w:rsid w:val="00521E52"/>
    <w:rsid w:val="00522610"/>
    <w:rsid w:val="005245BD"/>
    <w:rsid w:val="00525BE4"/>
    <w:rsid w:val="005263D6"/>
    <w:rsid w:val="00526FB3"/>
    <w:rsid w:val="005317D5"/>
    <w:rsid w:val="00534EC8"/>
    <w:rsid w:val="00541869"/>
    <w:rsid w:val="00543827"/>
    <w:rsid w:val="005507C0"/>
    <w:rsid w:val="00552619"/>
    <w:rsid w:val="00553AD6"/>
    <w:rsid w:val="005555BE"/>
    <w:rsid w:val="0055656B"/>
    <w:rsid w:val="00556992"/>
    <w:rsid w:val="0056022E"/>
    <w:rsid w:val="0056124F"/>
    <w:rsid w:val="00563165"/>
    <w:rsid w:val="0056622B"/>
    <w:rsid w:val="005666FA"/>
    <w:rsid w:val="00567DBD"/>
    <w:rsid w:val="005712B0"/>
    <w:rsid w:val="00573377"/>
    <w:rsid w:val="00573D46"/>
    <w:rsid w:val="005768AA"/>
    <w:rsid w:val="0058260E"/>
    <w:rsid w:val="00586720"/>
    <w:rsid w:val="005900AA"/>
    <w:rsid w:val="00591C48"/>
    <w:rsid w:val="00591F50"/>
    <w:rsid w:val="00594644"/>
    <w:rsid w:val="0059478D"/>
    <w:rsid w:val="005A30D4"/>
    <w:rsid w:val="005A3702"/>
    <w:rsid w:val="005A6CCC"/>
    <w:rsid w:val="005B25A7"/>
    <w:rsid w:val="005B27D1"/>
    <w:rsid w:val="005B4DF2"/>
    <w:rsid w:val="005B627C"/>
    <w:rsid w:val="005B696B"/>
    <w:rsid w:val="005C154D"/>
    <w:rsid w:val="005C1E7A"/>
    <w:rsid w:val="005C3250"/>
    <w:rsid w:val="005C38F0"/>
    <w:rsid w:val="005C4BC6"/>
    <w:rsid w:val="005D0BE9"/>
    <w:rsid w:val="005E19C2"/>
    <w:rsid w:val="005E21FD"/>
    <w:rsid w:val="005E2E34"/>
    <w:rsid w:val="005E736A"/>
    <w:rsid w:val="005E7AB9"/>
    <w:rsid w:val="005F3D76"/>
    <w:rsid w:val="005F6D69"/>
    <w:rsid w:val="00601403"/>
    <w:rsid w:val="00602242"/>
    <w:rsid w:val="00602C7C"/>
    <w:rsid w:val="0060302A"/>
    <w:rsid w:val="00607FA1"/>
    <w:rsid w:val="00613D85"/>
    <w:rsid w:val="00614D91"/>
    <w:rsid w:val="006204BD"/>
    <w:rsid w:val="006215ED"/>
    <w:rsid w:val="006300C6"/>
    <w:rsid w:val="006314A9"/>
    <w:rsid w:val="006333B5"/>
    <w:rsid w:val="00635168"/>
    <w:rsid w:val="0063577F"/>
    <w:rsid w:val="006362AA"/>
    <w:rsid w:val="006365B1"/>
    <w:rsid w:val="00642A80"/>
    <w:rsid w:val="006466DD"/>
    <w:rsid w:val="0065276C"/>
    <w:rsid w:val="00652994"/>
    <w:rsid w:val="00652EDE"/>
    <w:rsid w:val="0065307B"/>
    <w:rsid w:val="0065379C"/>
    <w:rsid w:val="0065683B"/>
    <w:rsid w:val="00663E81"/>
    <w:rsid w:val="00665167"/>
    <w:rsid w:val="006669C8"/>
    <w:rsid w:val="006676C9"/>
    <w:rsid w:val="0067087A"/>
    <w:rsid w:val="00671079"/>
    <w:rsid w:val="006725FD"/>
    <w:rsid w:val="006774C6"/>
    <w:rsid w:val="0067769B"/>
    <w:rsid w:val="00681703"/>
    <w:rsid w:val="006845A2"/>
    <w:rsid w:val="00684BBF"/>
    <w:rsid w:val="006911CF"/>
    <w:rsid w:val="006944EC"/>
    <w:rsid w:val="00694DF9"/>
    <w:rsid w:val="0069590E"/>
    <w:rsid w:val="006A037E"/>
    <w:rsid w:val="006A6577"/>
    <w:rsid w:val="006B03F8"/>
    <w:rsid w:val="006B3AF7"/>
    <w:rsid w:val="006D037E"/>
    <w:rsid w:val="006E3623"/>
    <w:rsid w:val="006E672D"/>
    <w:rsid w:val="006E6F2D"/>
    <w:rsid w:val="006F0809"/>
    <w:rsid w:val="006F57F7"/>
    <w:rsid w:val="006F6447"/>
    <w:rsid w:val="0070453E"/>
    <w:rsid w:val="0070492D"/>
    <w:rsid w:val="00706C37"/>
    <w:rsid w:val="00710E9E"/>
    <w:rsid w:val="007121F4"/>
    <w:rsid w:val="00712D8A"/>
    <w:rsid w:val="00713554"/>
    <w:rsid w:val="00714FC0"/>
    <w:rsid w:val="00721073"/>
    <w:rsid w:val="0072118C"/>
    <w:rsid w:val="007244DD"/>
    <w:rsid w:val="0072636C"/>
    <w:rsid w:val="0073537F"/>
    <w:rsid w:val="007363BA"/>
    <w:rsid w:val="00736BA2"/>
    <w:rsid w:val="00736F1A"/>
    <w:rsid w:val="00740927"/>
    <w:rsid w:val="00740B3D"/>
    <w:rsid w:val="00743870"/>
    <w:rsid w:val="00743972"/>
    <w:rsid w:val="00746CD2"/>
    <w:rsid w:val="00746D90"/>
    <w:rsid w:val="007512DB"/>
    <w:rsid w:val="007514A2"/>
    <w:rsid w:val="0075645A"/>
    <w:rsid w:val="0076329F"/>
    <w:rsid w:val="00770291"/>
    <w:rsid w:val="00771F5A"/>
    <w:rsid w:val="0077357B"/>
    <w:rsid w:val="00773F47"/>
    <w:rsid w:val="00777C81"/>
    <w:rsid w:val="0078356E"/>
    <w:rsid w:val="00786E40"/>
    <w:rsid w:val="00797C32"/>
    <w:rsid w:val="007A3E95"/>
    <w:rsid w:val="007B0FF2"/>
    <w:rsid w:val="007B4AFB"/>
    <w:rsid w:val="007B5AA6"/>
    <w:rsid w:val="007B60FA"/>
    <w:rsid w:val="007C212E"/>
    <w:rsid w:val="007D1ABA"/>
    <w:rsid w:val="007D2DF5"/>
    <w:rsid w:val="007D3786"/>
    <w:rsid w:val="007D6637"/>
    <w:rsid w:val="007D6EAB"/>
    <w:rsid w:val="007E7968"/>
    <w:rsid w:val="007F00BD"/>
    <w:rsid w:val="007F0625"/>
    <w:rsid w:val="007F1C5B"/>
    <w:rsid w:val="007F3A71"/>
    <w:rsid w:val="007F4405"/>
    <w:rsid w:val="007F50DF"/>
    <w:rsid w:val="007F595F"/>
    <w:rsid w:val="007F703B"/>
    <w:rsid w:val="00801E4D"/>
    <w:rsid w:val="00802295"/>
    <w:rsid w:val="00802F0B"/>
    <w:rsid w:val="00803B58"/>
    <w:rsid w:val="008040BE"/>
    <w:rsid w:val="00806A02"/>
    <w:rsid w:val="00816955"/>
    <w:rsid w:val="00822ECE"/>
    <w:rsid w:val="00824890"/>
    <w:rsid w:val="00825543"/>
    <w:rsid w:val="0083095E"/>
    <w:rsid w:val="00834626"/>
    <w:rsid w:val="00842A4A"/>
    <w:rsid w:val="008431F8"/>
    <w:rsid w:val="00843BC4"/>
    <w:rsid w:val="008448EA"/>
    <w:rsid w:val="0085059E"/>
    <w:rsid w:val="008545E0"/>
    <w:rsid w:val="00855531"/>
    <w:rsid w:val="00857CEE"/>
    <w:rsid w:val="0086517B"/>
    <w:rsid w:val="00870A4B"/>
    <w:rsid w:val="00870E57"/>
    <w:rsid w:val="00875B67"/>
    <w:rsid w:val="00876168"/>
    <w:rsid w:val="008824B9"/>
    <w:rsid w:val="00884C9E"/>
    <w:rsid w:val="008868EF"/>
    <w:rsid w:val="0088791C"/>
    <w:rsid w:val="00887BEA"/>
    <w:rsid w:val="008A2E3C"/>
    <w:rsid w:val="008A3149"/>
    <w:rsid w:val="008B12DF"/>
    <w:rsid w:val="008B5162"/>
    <w:rsid w:val="008B52B7"/>
    <w:rsid w:val="008B555C"/>
    <w:rsid w:val="008C490B"/>
    <w:rsid w:val="008D2CC0"/>
    <w:rsid w:val="008D3257"/>
    <w:rsid w:val="008D4D11"/>
    <w:rsid w:val="008D4E97"/>
    <w:rsid w:val="008D5C80"/>
    <w:rsid w:val="008E1E81"/>
    <w:rsid w:val="008E28BF"/>
    <w:rsid w:val="008E7876"/>
    <w:rsid w:val="008F0E0B"/>
    <w:rsid w:val="008F0F35"/>
    <w:rsid w:val="008F7A03"/>
    <w:rsid w:val="00901A9A"/>
    <w:rsid w:val="009031E8"/>
    <w:rsid w:val="00903534"/>
    <w:rsid w:val="00912CAD"/>
    <w:rsid w:val="009136AB"/>
    <w:rsid w:val="00915FB8"/>
    <w:rsid w:val="0091751E"/>
    <w:rsid w:val="009243A1"/>
    <w:rsid w:val="00926527"/>
    <w:rsid w:val="00926656"/>
    <w:rsid w:val="0093081A"/>
    <w:rsid w:val="00932BA9"/>
    <w:rsid w:val="00933485"/>
    <w:rsid w:val="009340B3"/>
    <w:rsid w:val="00934903"/>
    <w:rsid w:val="00935A5E"/>
    <w:rsid w:val="00935E03"/>
    <w:rsid w:val="00936F1F"/>
    <w:rsid w:val="0094003D"/>
    <w:rsid w:val="0094184F"/>
    <w:rsid w:val="00942FD7"/>
    <w:rsid w:val="00944AA2"/>
    <w:rsid w:val="0094603D"/>
    <w:rsid w:val="00946B4A"/>
    <w:rsid w:val="009500CA"/>
    <w:rsid w:val="009516A0"/>
    <w:rsid w:val="009517DD"/>
    <w:rsid w:val="00951F31"/>
    <w:rsid w:val="00960D01"/>
    <w:rsid w:val="0096193E"/>
    <w:rsid w:val="0096504F"/>
    <w:rsid w:val="0096584D"/>
    <w:rsid w:val="0096628B"/>
    <w:rsid w:val="00967A97"/>
    <w:rsid w:val="00967F0E"/>
    <w:rsid w:val="0097006C"/>
    <w:rsid w:val="009717E2"/>
    <w:rsid w:val="00971BCF"/>
    <w:rsid w:val="00971EF0"/>
    <w:rsid w:val="009776A3"/>
    <w:rsid w:val="00977CA1"/>
    <w:rsid w:val="00981BF5"/>
    <w:rsid w:val="0098230A"/>
    <w:rsid w:val="00985F8C"/>
    <w:rsid w:val="009866E1"/>
    <w:rsid w:val="00987128"/>
    <w:rsid w:val="00987AA8"/>
    <w:rsid w:val="00994F47"/>
    <w:rsid w:val="009960B4"/>
    <w:rsid w:val="009A4D76"/>
    <w:rsid w:val="009A65ED"/>
    <w:rsid w:val="009A7465"/>
    <w:rsid w:val="009B0F67"/>
    <w:rsid w:val="009B0F78"/>
    <w:rsid w:val="009B15CA"/>
    <w:rsid w:val="009B53AA"/>
    <w:rsid w:val="009B607B"/>
    <w:rsid w:val="009C1689"/>
    <w:rsid w:val="009C216B"/>
    <w:rsid w:val="009C70C8"/>
    <w:rsid w:val="009D25DE"/>
    <w:rsid w:val="009D2867"/>
    <w:rsid w:val="009D65D7"/>
    <w:rsid w:val="009E4402"/>
    <w:rsid w:val="009F4987"/>
    <w:rsid w:val="009F5F3A"/>
    <w:rsid w:val="009F7FB6"/>
    <w:rsid w:val="00A00D70"/>
    <w:rsid w:val="00A07874"/>
    <w:rsid w:val="00A10033"/>
    <w:rsid w:val="00A133D9"/>
    <w:rsid w:val="00A137E2"/>
    <w:rsid w:val="00A1552E"/>
    <w:rsid w:val="00A167B5"/>
    <w:rsid w:val="00A17472"/>
    <w:rsid w:val="00A20EBB"/>
    <w:rsid w:val="00A26EAD"/>
    <w:rsid w:val="00A31FF4"/>
    <w:rsid w:val="00A32056"/>
    <w:rsid w:val="00A3470C"/>
    <w:rsid w:val="00A3625D"/>
    <w:rsid w:val="00A36CDD"/>
    <w:rsid w:val="00A37931"/>
    <w:rsid w:val="00A45731"/>
    <w:rsid w:val="00A47AFC"/>
    <w:rsid w:val="00A55188"/>
    <w:rsid w:val="00A56E77"/>
    <w:rsid w:val="00A704C5"/>
    <w:rsid w:val="00A72962"/>
    <w:rsid w:val="00A73145"/>
    <w:rsid w:val="00A80C08"/>
    <w:rsid w:val="00A826DB"/>
    <w:rsid w:val="00A90540"/>
    <w:rsid w:val="00A97ECA"/>
    <w:rsid w:val="00AA4ED6"/>
    <w:rsid w:val="00AA783D"/>
    <w:rsid w:val="00AB130C"/>
    <w:rsid w:val="00AB2086"/>
    <w:rsid w:val="00AB415D"/>
    <w:rsid w:val="00AC10E5"/>
    <w:rsid w:val="00AD12CF"/>
    <w:rsid w:val="00AD1A03"/>
    <w:rsid w:val="00AD1E72"/>
    <w:rsid w:val="00AD25D1"/>
    <w:rsid w:val="00AD3B9F"/>
    <w:rsid w:val="00AD570B"/>
    <w:rsid w:val="00AE0C6C"/>
    <w:rsid w:val="00AE40C1"/>
    <w:rsid w:val="00AE5963"/>
    <w:rsid w:val="00AE7AE1"/>
    <w:rsid w:val="00AF1726"/>
    <w:rsid w:val="00AF4514"/>
    <w:rsid w:val="00AF4614"/>
    <w:rsid w:val="00AF6A1E"/>
    <w:rsid w:val="00B00802"/>
    <w:rsid w:val="00B0125D"/>
    <w:rsid w:val="00B02758"/>
    <w:rsid w:val="00B0534A"/>
    <w:rsid w:val="00B1378C"/>
    <w:rsid w:val="00B13F34"/>
    <w:rsid w:val="00B15B8E"/>
    <w:rsid w:val="00B22017"/>
    <w:rsid w:val="00B25CF6"/>
    <w:rsid w:val="00B31510"/>
    <w:rsid w:val="00B31EAA"/>
    <w:rsid w:val="00B36360"/>
    <w:rsid w:val="00B40CFC"/>
    <w:rsid w:val="00B40D79"/>
    <w:rsid w:val="00B51934"/>
    <w:rsid w:val="00B51E38"/>
    <w:rsid w:val="00B5550D"/>
    <w:rsid w:val="00B61449"/>
    <w:rsid w:val="00B66CB4"/>
    <w:rsid w:val="00B71257"/>
    <w:rsid w:val="00B74115"/>
    <w:rsid w:val="00B77B95"/>
    <w:rsid w:val="00B81AE4"/>
    <w:rsid w:val="00B86B99"/>
    <w:rsid w:val="00B914CF"/>
    <w:rsid w:val="00BB055C"/>
    <w:rsid w:val="00BB1216"/>
    <w:rsid w:val="00BC0C64"/>
    <w:rsid w:val="00BC1A22"/>
    <w:rsid w:val="00BC21C9"/>
    <w:rsid w:val="00BC4211"/>
    <w:rsid w:val="00BC7B4F"/>
    <w:rsid w:val="00BD332F"/>
    <w:rsid w:val="00BD4710"/>
    <w:rsid w:val="00BD479F"/>
    <w:rsid w:val="00BD636A"/>
    <w:rsid w:val="00BD69B9"/>
    <w:rsid w:val="00BD7B48"/>
    <w:rsid w:val="00BE5292"/>
    <w:rsid w:val="00BF0589"/>
    <w:rsid w:val="00BF3DF0"/>
    <w:rsid w:val="00BF61EE"/>
    <w:rsid w:val="00C00EA7"/>
    <w:rsid w:val="00C01519"/>
    <w:rsid w:val="00C101CE"/>
    <w:rsid w:val="00C10918"/>
    <w:rsid w:val="00C14696"/>
    <w:rsid w:val="00C14981"/>
    <w:rsid w:val="00C14C98"/>
    <w:rsid w:val="00C221E8"/>
    <w:rsid w:val="00C2410B"/>
    <w:rsid w:val="00C248E5"/>
    <w:rsid w:val="00C25FB8"/>
    <w:rsid w:val="00C26768"/>
    <w:rsid w:val="00C2706B"/>
    <w:rsid w:val="00C4137B"/>
    <w:rsid w:val="00C4273C"/>
    <w:rsid w:val="00C427AB"/>
    <w:rsid w:val="00C43B63"/>
    <w:rsid w:val="00C4467A"/>
    <w:rsid w:val="00C506B4"/>
    <w:rsid w:val="00C53DFF"/>
    <w:rsid w:val="00C5542D"/>
    <w:rsid w:val="00C6153E"/>
    <w:rsid w:val="00C633A7"/>
    <w:rsid w:val="00C633BF"/>
    <w:rsid w:val="00C737D6"/>
    <w:rsid w:val="00C778FA"/>
    <w:rsid w:val="00C8038C"/>
    <w:rsid w:val="00C8279D"/>
    <w:rsid w:val="00C84281"/>
    <w:rsid w:val="00C845E5"/>
    <w:rsid w:val="00C85472"/>
    <w:rsid w:val="00C87857"/>
    <w:rsid w:val="00C90778"/>
    <w:rsid w:val="00C93E9C"/>
    <w:rsid w:val="00C95A7B"/>
    <w:rsid w:val="00C96A46"/>
    <w:rsid w:val="00C97AB1"/>
    <w:rsid w:val="00CA313F"/>
    <w:rsid w:val="00CA68FE"/>
    <w:rsid w:val="00CA6945"/>
    <w:rsid w:val="00CB1700"/>
    <w:rsid w:val="00CB1734"/>
    <w:rsid w:val="00CB3412"/>
    <w:rsid w:val="00CB5DC1"/>
    <w:rsid w:val="00CB6862"/>
    <w:rsid w:val="00CC2485"/>
    <w:rsid w:val="00CC481C"/>
    <w:rsid w:val="00CD117C"/>
    <w:rsid w:val="00CE25F3"/>
    <w:rsid w:val="00CE2724"/>
    <w:rsid w:val="00CE37E6"/>
    <w:rsid w:val="00CE58EC"/>
    <w:rsid w:val="00CF1EE2"/>
    <w:rsid w:val="00CF35A2"/>
    <w:rsid w:val="00CF5D41"/>
    <w:rsid w:val="00D000D7"/>
    <w:rsid w:val="00D00883"/>
    <w:rsid w:val="00D027E3"/>
    <w:rsid w:val="00D02E7F"/>
    <w:rsid w:val="00D03443"/>
    <w:rsid w:val="00D10FCF"/>
    <w:rsid w:val="00D12089"/>
    <w:rsid w:val="00D24B1B"/>
    <w:rsid w:val="00D31CDB"/>
    <w:rsid w:val="00D33F43"/>
    <w:rsid w:val="00D42269"/>
    <w:rsid w:val="00D424B7"/>
    <w:rsid w:val="00D435CC"/>
    <w:rsid w:val="00D437AE"/>
    <w:rsid w:val="00D44DE3"/>
    <w:rsid w:val="00D44E52"/>
    <w:rsid w:val="00D4535A"/>
    <w:rsid w:val="00D479CF"/>
    <w:rsid w:val="00D5011F"/>
    <w:rsid w:val="00D5319C"/>
    <w:rsid w:val="00D54627"/>
    <w:rsid w:val="00D55031"/>
    <w:rsid w:val="00D56E6F"/>
    <w:rsid w:val="00D57E4C"/>
    <w:rsid w:val="00D605FA"/>
    <w:rsid w:val="00D65A29"/>
    <w:rsid w:val="00D66136"/>
    <w:rsid w:val="00D6656F"/>
    <w:rsid w:val="00D71846"/>
    <w:rsid w:val="00D71E4F"/>
    <w:rsid w:val="00D72373"/>
    <w:rsid w:val="00D73F84"/>
    <w:rsid w:val="00D74CA0"/>
    <w:rsid w:val="00D76391"/>
    <w:rsid w:val="00D76FB2"/>
    <w:rsid w:val="00D819FA"/>
    <w:rsid w:val="00D837E5"/>
    <w:rsid w:val="00D85178"/>
    <w:rsid w:val="00D857D2"/>
    <w:rsid w:val="00D85C1F"/>
    <w:rsid w:val="00D874A1"/>
    <w:rsid w:val="00D913E7"/>
    <w:rsid w:val="00D922AF"/>
    <w:rsid w:val="00D92479"/>
    <w:rsid w:val="00D941D6"/>
    <w:rsid w:val="00D94861"/>
    <w:rsid w:val="00D9666A"/>
    <w:rsid w:val="00DA05A8"/>
    <w:rsid w:val="00DA0EC1"/>
    <w:rsid w:val="00DA22E9"/>
    <w:rsid w:val="00DA52C8"/>
    <w:rsid w:val="00DA708C"/>
    <w:rsid w:val="00DA7808"/>
    <w:rsid w:val="00DB2E01"/>
    <w:rsid w:val="00DB6CC9"/>
    <w:rsid w:val="00DC031C"/>
    <w:rsid w:val="00DC0E30"/>
    <w:rsid w:val="00DC7162"/>
    <w:rsid w:val="00DD2BE7"/>
    <w:rsid w:val="00DE0B43"/>
    <w:rsid w:val="00DE1EBE"/>
    <w:rsid w:val="00DF181E"/>
    <w:rsid w:val="00DF6B37"/>
    <w:rsid w:val="00DF7702"/>
    <w:rsid w:val="00E00DCC"/>
    <w:rsid w:val="00E0162B"/>
    <w:rsid w:val="00E119FC"/>
    <w:rsid w:val="00E135BC"/>
    <w:rsid w:val="00E16631"/>
    <w:rsid w:val="00E208F1"/>
    <w:rsid w:val="00E211AD"/>
    <w:rsid w:val="00E221D9"/>
    <w:rsid w:val="00E240BC"/>
    <w:rsid w:val="00E2418E"/>
    <w:rsid w:val="00E279E3"/>
    <w:rsid w:val="00E363FD"/>
    <w:rsid w:val="00E3758D"/>
    <w:rsid w:val="00E44529"/>
    <w:rsid w:val="00E45750"/>
    <w:rsid w:val="00E4661C"/>
    <w:rsid w:val="00E4681B"/>
    <w:rsid w:val="00E476A5"/>
    <w:rsid w:val="00E53D4A"/>
    <w:rsid w:val="00E567E2"/>
    <w:rsid w:val="00E72150"/>
    <w:rsid w:val="00E72F23"/>
    <w:rsid w:val="00E73FCF"/>
    <w:rsid w:val="00E740AE"/>
    <w:rsid w:val="00E76697"/>
    <w:rsid w:val="00E8397D"/>
    <w:rsid w:val="00E87B44"/>
    <w:rsid w:val="00E96934"/>
    <w:rsid w:val="00EA240C"/>
    <w:rsid w:val="00EA7118"/>
    <w:rsid w:val="00EB4CBD"/>
    <w:rsid w:val="00EB5E5A"/>
    <w:rsid w:val="00EC0F8E"/>
    <w:rsid w:val="00EC4A06"/>
    <w:rsid w:val="00EC4F90"/>
    <w:rsid w:val="00ED5FA5"/>
    <w:rsid w:val="00ED6D86"/>
    <w:rsid w:val="00ED7FAF"/>
    <w:rsid w:val="00ED7FD6"/>
    <w:rsid w:val="00EF0492"/>
    <w:rsid w:val="00EF1774"/>
    <w:rsid w:val="00EF1AFE"/>
    <w:rsid w:val="00EF491E"/>
    <w:rsid w:val="00EF6BD6"/>
    <w:rsid w:val="00F0360C"/>
    <w:rsid w:val="00F0741B"/>
    <w:rsid w:val="00F07466"/>
    <w:rsid w:val="00F11948"/>
    <w:rsid w:val="00F21C83"/>
    <w:rsid w:val="00F24C90"/>
    <w:rsid w:val="00F2794E"/>
    <w:rsid w:val="00F37B61"/>
    <w:rsid w:val="00F417EB"/>
    <w:rsid w:val="00F45411"/>
    <w:rsid w:val="00F47292"/>
    <w:rsid w:val="00F479F9"/>
    <w:rsid w:val="00F47FEF"/>
    <w:rsid w:val="00F54D1C"/>
    <w:rsid w:val="00F564A5"/>
    <w:rsid w:val="00F56A2F"/>
    <w:rsid w:val="00F6161A"/>
    <w:rsid w:val="00F627A7"/>
    <w:rsid w:val="00F651B8"/>
    <w:rsid w:val="00F709C3"/>
    <w:rsid w:val="00F732AB"/>
    <w:rsid w:val="00F75449"/>
    <w:rsid w:val="00F75D01"/>
    <w:rsid w:val="00F8265B"/>
    <w:rsid w:val="00F82D7D"/>
    <w:rsid w:val="00F83F97"/>
    <w:rsid w:val="00F846F7"/>
    <w:rsid w:val="00F85606"/>
    <w:rsid w:val="00F8601A"/>
    <w:rsid w:val="00F86336"/>
    <w:rsid w:val="00F86476"/>
    <w:rsid w:val="00F93862"/>
    <w:rsid w:val="00F96296"/>
    <w:rsid w:val="00F967EB"/>
    <w:rsid w:val="00FA1CAE"/>
    <w:rsid w:val="00FA2EC0"/>
    <w:rsid w:val="00FA6722"/>
    <w:rsid w:val="00FA7B21"/>
    <w:rsid w:val="00FB1684"/>
    <w:rsid w:val="00FB20BE"/>
    <w:rsid w:val="00FB37A1"/>
    <w:rsid w:val="00FB7BB3"/>
    <w:rsid w:val="00FC7916"/>
    <w:rsid w:val="00FD082E"/>
    <w:rsid w:val="00FD367F"/>
    <w:rsid w:val="00FD3B5C"/>
    <w:rsid w:val="00FE5871"/>
    <w:rsid w:val="00FF1617"/>
    <w:rsid w:val="00FF55CA"/>
    <w:rsid w:val="00FF7042"/>
    <w:rsid w:val="00FF7F97"/>
    <w:rsid w:val="02A355E5"/>
    <w:rsid w:val="05CF11F7"/>
    <w:rsid w:val="084974E0"/>
    <w:rsid w:val="0E771FDA"/>
    <w:rsid w:val="10A95E3D"/>
    <w:rsid w:val="10F27901"/>
    <w:rsid w:val="12625225"/>
    <w:rsid w:val="184F2A37"/>
    <w:rsid w:val="18C77D23"/>
    <w:rsid w:val="1B51422B"/>
    <w:rsid w:val="217442CA"/>
    <w:rsid w:val="26C24807"/>
    <w:rsid w:val="2C19547A"/>
    <w:rsid w:val="2D8C34B7"/>
    <w:rsid w:val="2EF137B9"/>
    <w:rsid w:val="2FA770D9"/>
    <w:rsid w:val="300761B5"/>
    <w:rsid w:val="36B02A78"/>
    <w:rsid w:val="36D00B27"/>
    <w:rsid w:val="36E7289C"/>
    <w:rsid w:val="39480F87"/>
    <w:rsid w:val="3F101B20"/>
    <w:rsid w:val="41CD13EF"/>
    <w:rsid w:val="42C55391"/>
    <w:rsid w:val="441C2FB8"/>
    <w:rsid w:val="448E6105"/>
    <w:rsid w:val="46841E1D"/>
    <w:rsid w:val="47900C8B"/>
    <w:rsid w:val="4C0B4F1E"/>
    <w:rsid w:val="4C611F42"/>
    <w:rsid w:val="4C7A12C0"/>
    <w:rsid w:val="4E261965"/>
    <w:rsid w:val="4FEE2899"/>
    <w:rsid w:val="507C02E4"/>
    <w:rsid w:val="51E5319E"/>
    <w:rsid w:val="532D6608"/>
    <w:rsid w:val="53BD4C87"/>
    <w:rsid w:val="54857DC8"/>
    <w:rsid w:val="5B1C218A"/>
    <w:rsid w:val="5E570600"/>
    <w:rsid w:val="67814A2A"/>
    <w:rsid w:val="688303FD"/>
    <w:rsid w:val="68F71C1C"/>
    <w:rsid w:val="6D7B4983"/>
    <w:rsid w:val="6E3A0F28"/>
    <w:rsid w:val="75C643F7"/>
    <w:rsid w:val="7C503340"/>
    <w:rsid w:val="7F45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5326F6D"/>
  <w15:docId w15:val="{8145EEC7-6E8B-41B6-A825-F3FCD240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qFormat="1"/>
    <w:lsdException w:name="toc 2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24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60" w:line="360" w:lineRule="auto"/>
      <w:jc w:val="center"/>
      <w:outlineLvl w:val="0"/>
    </w:pPr>
    <w:rPr>
      <w:rFonts w:eastAsia="黑体"/>
      <w:b/>
      <w:kern w:val="44"/>
      <w:sz w:val="32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napToGrid w:val="0"/>
      <w:spacing w:before="160" w:line="360" w:lineRule="auto"/>
      <w:outlineLvl w:val="1"/>
    </w:pPr>
    <w:rPr>
      <w:rFonts w:ascii="Arial" w:eastAsia="黑体" w:hAnsi="Arial" w:cstheme="minorBidi"/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qFormat/>
  </w:style>
  <w:style w:type="paragraph" w:styleId="a5">
    <w:name w:val="Body Text"/>
    <w:basedOn w:val="a"/>
    <w:qFormat/>
    <w:rPr>
      <w:rFonts w:eastAsia="黑体"/>
      <w:sz w:val="32"/>
    </w:rPr>
  </w:style>
  <w:style w:type="paragraph" w:styleId="a6">
    <w:name w:val="Body Text Indent"/>
    <w:basedOn w:val="a"/>
    <w:qFormat/>
    <w:pPr>
      <w:ind w:left="-279"/>
    </w:pPr>
    <w:rPr>
      <w:sz w:val="28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20"/>
    </w:rPr>
  </w:style>
  <w:style w:type="paragraph" w:styleId="aa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semiHidden/>
    <w:qFormat/>
    <w:pPr>
      <w:tabs>
        <w:tab w:val="right" w:leader="dot" w:pos="8295"/>
      </w:tabs>
      <w:snapToGrid w:val="0"/>
      <w:spacing w:line="460" w:lineRule="exact"/>
      <w:ind w:leftChars="35" w:left="548" w:hangingChars="198" w:hanging="475"/>
      <w:jc w:val="distribute"/>
    </w:pPr>
    <w:rPr>
      <w:szCs w:val="20"/>
    </w:rPr>
  </w:style>
  <w:style w:type="paragraph" w:styleId="21">
    <w:name w:val="toc 2"/>
    <w:basedOn w:val="a"/>
    <w:next w:val="a"/>
    <w:qFormat/>
    <w:pPr>
      <w:ind w:leftChars="200" w:left="420"/>
    </w:p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qFormat/>
  </w:style>
  <w:style w:type="character" w:styleId="af">
    <w:name w:val="FollowedHyperlink"/>
    <w:basedOn w:val="a0"/>
    <w:qFormat/>
    <w:rPr>
      <w:color w:val="800080"/>
      <w:u w:val="single"/>
    </w:rPr>
  </w:style>
  <w:style w:type="character" w:styleId="af0">
    <w:name w:val="Hyperlink"/>
    <w:basedOn w:val="a0"/>
    <w:qFormat/>
    <w:rPr>
      <w:color w:val="0000FF"/>
      <w:u w:val="single"/>
    </w:rPr>
  </w:style>
  <w:style w:type="character" w:styleId="af1">
    <w:name w:val="annotation reference"/>
    <w:basedOn w:val="a0"/>
    <w:qFormat/>
    <w:rPr>
      <w:sz w:val="21"/>
      <w:szCs w:val="21"/>
    </w:rPr>
  </w:style>
  <w:style w:type="character" w:customStyle="1" w:styleId="10">
    <w:name w:val="标题 1 字符"/>
    <w:link w:val="1"/>
    <w:qFormat/>
    <w:rPr>
      <w:rFonts w:eastAsia="黑体"/>
      <w:b/>
      <w:kern w:val="44"/>
      <w:sz w:val="32"/>
    </w:rPr>
  </w:style>
  <w:style w:type="paragraph" w:customStyle="1" w:styleId="af2">
    <w:name w:val="段落"/>
    <w:basedOn w:val="a"/>
    <w:qFormat/>
    <w:pPr>
      <w:widowControl/>
      <w:adjustRightInd w:val="0"/>
      <w:spacing w:line="420" w:lineRule="exact"/>
      <w:ind w:firstLineChars="200" w:firstLine="520"/>
      <w:textAlignment w:val="baseline"/>
    </w:pPr>
    <w:rPr>
      <w:spacing w:val="10"/>
      <w:kern w:val="0"/>
      <w:szCs w:val="20"/>
    </w:rPr>
  </w:style>
  <w:style w:type="paragraph" w:customStyle="1" w:styleId="af3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a8">
    <w:name w:val="批注框文本 字符"/>
    <w:basedOn w:val="a0"/>
    <w:link w:val="a7"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semiHidden/>
    <w:qFormat/>
    <w:rPr>
      <w:kern w:val="2"/>
      <w:sz w:val="21"/>
      <w:szCs w:val="24"/>
    </w:rPr>
  </w:style>
  <w:style w:type="character" w:customStyle="1" w:styleId="ac">
    <w:name w:val="批注主题 字符"/>
    <w:basedOn w:val="a4"/>
    <w:link w:val="ab"/>
    <w:qFormat/>
    <w:rPr>
      <w:kern w:val="2"/>
      <w:sz w:val="21"/>
      <w:szCs w:val="24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character" w:customStyle="1" w:styleId="100">
    <w:name w:val="10"/>
    <w:basedOn w:val="a0"/>
    <w:qFormat/>
    <w:rPr>
      <w:rFonts w:ascii="Times New Roman" w:hAnsi="Times New Roman" w:cs="Times New Roman" w:hint="default"/>
    </w:rPr>
  </w:style>
  <w:style w:type="character" w:customStyle="1" w:styleId="20">
    <w:name w:val="标题 2 字符"/>
    <w:basedOn w:val="a0"/>
    <w:link w:val="2"/>
    <w:rsid w:val="00AA783D"/>
    <w:rPr>
      <w:rFonts w:ascii="Arial" w:eastAsia="黑体" w:hAnsi="Arial" w:cstheme="minorBidi"/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aidu.com/link?url=8nQyy9AQwKWeElfHizFNqFrkq2Ic68Rr-JJUzLnUGvW5BliVDwgCU891_jScVtVQMQWBynsyBVU0wyXv-kLDE5J1olA82GHtTKyEiHPS8bO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baidu.com/link?url=8nQyy9AQwKWeElfHizFNqFrkq2Ic68Rr-JJUzLnUGvW5BliVDwgCU891_jScVtVQMQWBynsyBVU0wyXv-kLDE5J1olA82GHtTKyEiHPS8bO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6C8759-4BE4-4E36-93AE-9E83AAF01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11</Pages>
  <Words>447</Words>
  <Characters>2550</Characters>
  <Application>Microsoft Office Word</Application>
  <DocSecurity>0</DocSecurity>
  <Lines>21</Lines>
  <Paragraphs>5</Paragraphs>
  <ScaleCrop>false</ScaleCrop>
  <Company>Legend (Beijing) Limited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天津中医药大学研究生院</dc:creator>
  <cp:lastModifiedBy>Zhang Liping</cp:lastModifiedBy>
  <cp:revision>30</cp:revision>
  <cp:lastPrinted>2015-12-21T08:59:00Z</cp:lastPrinted>
  <dcterms:created xsi:type="dcterms:W3CDTF">2019-01-21T03:19:00Z</dcterms:created>
  <dcterms:modified xsi:type="dcterms:W3CDTF">2025-01-08T06:21:00Z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7348F8153F9F4E4E815D6C937B112301</vt:lpwstr>
  </property>
</Properties>
</file>