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2D4D" w14:textId="77777777" w:rsidR="000700F7" w:rsidRPr="00BD2AF8" w:rsidRDefault="000E7FC8" w:rsidP="00E171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BD2AF8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2020中国肿瘤学大会(CCO)主旨报告</w:t>
      </w:r>
    </w:p>
    <w:p w14:paraId="36719759" w14:textId="77777777" w:rsidR="000700F7" w:rsidRPr="00BD2AF8" w:rsidRDefault="007461C9" w:rsidP="00E171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hyperlink r:id="rId8" w:history="1">
        <w:r w:rsidR="000E7FC8" w:rsidRPr="00BD2AF8">
          <w:rPr>
            <w:rFonts w:ascii="方正小标宋简体" w:eastAsia="方正小标宋简体" w:hAnsi="方正小标宋简体" w:cs="方正小标宋简体" w:hint="eastAsia"/>
            <w:b/>
            <w:bCs/>
            <w:sz w:val="44"/>
            <w:szCs w:val="44"/>
          </w:rPr>
          <w:t>推荐表</w:t>
        </w:r>
      </w:hyperlink>
    </w:p>
    <w:tbl>
      <w:tblPr>
        <w:tblpPr w:leftFromText="180" w:rightFromText="180" w:vertAnchor="text" w:horzAnchor="page" w:tblpX="1229" w:tblpY="350"/>
        <w:tblOverlap w:val="never"/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6518"/>
      </w:tblGrid>
      <w:tr w:rsidR="000700F7" w:rsidRPr="00E171AD" w14:paraId="304BC648" w14:textId="77777777" w:rsidTr="003528DD">
        <w:trPr>
          <w:trHeight w:val="839"/>
        </w:trPr>
        <w:tc>
          <w:tcPr>
            <w:tcW w:w="2924" w:type="dxa"/>
            <w:shd w:val="clear" w:color="auto" w:fill="auto"/>
            <w:vAlign w:val="center"/>
          </w:tcPr>
          <w:p w14:paraId="3EC809E6" w14:textId="77777777" w:rsidR="000700F7" w:rsidRPr="00E171AD" w:rsidRDefault="000E7FC8" w:rsidP="003528DD">
            <w:pPr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推荐机构</w:t>
            </w:r>
          </w:p>
        </w:tc>
        <w:tc>
          <w:tcPr>
            <w:tcW w:w="6518" w:type="dxa"/>
            <w:shd w:val="clear" w:color="auto" w:fill="auto"/>
          </w:tcPr>
          <w:p w14:paraId="1B308ADB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</w:tr>
      <w:tr w:rsidR="003528DD" w:rsidRPr="00E171AD" w14:paraId="5BDD7CC8" w14:textId="77777777" w:rsidTr="003528DD">
        <w:trPr>
          <w:trHeight w:val="839"/>
        </w:trPr>
        <w:tc>
          <w:tcPr>
            <w:tcW w:w="2924" w:type="dxa"/>
            <w:shd w:val="clear" w:color="auto" w:fill="auto"/>
            <w:vAlign w:val="center"/>
          </w:tcPr>
          <w:p w14:paraId="25613FF5" w14:textId="77777777" w:rsidR="00D8362B" w:rsidRDefault="003528DD" w:rsidP="00D8362B">
            <w:pPr>
              <w:spacing w:line="360" w:lineRule="exact"/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联系人</w:t>
            </w:r>
            <w:r w:rsidR="00D8362B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、手机号</w:t>
            </w:r>
          </w:p>
          <w:p w14:paraId="00B9402B" w14:textId="45F36472" w:rsidR="003528DD" w:rsidRPr="00E171AD" w:rsidRDefault="00D8362B" w:rsidP="00D8362B">
            <w:pPr>
              <w:spacing w:line="360" w:lineRule="exact"/>
              <w:jc w:val="center"/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及邮箱</w:t>
            </w:r>
          </w:p>
        </w:tc>
        <w:tc>
          <w:tcPr>
            <w:tcW w:w="6518" w:type="dxa"/>
            <w:shd w:val="clear" w:color="auto" w:fill="auto"/>
          </w:tcPr>
          <w:p w14:paraId="5DDF556F" w14:textId="77777777" w:rsidR="003528DD" w:rsidRPr="00E171AD" w:rsidRDefault="003528DD" w:rsidP="003528DD">
            <w:pPr>
              <w:rPr>
                <w:rFonts w:ascii="仿宋" w:eastAsia="仿宋" w:hAnsi="仿宋" w:cs="方正仿宋_GB2312" w:hint="eastAsia"/>
                <w:sz w:val="32"/>
                <w:szCs w:val="32"/>
              </w:rPr>
            </w:pPr>
          </w:p>
        </w:tc>
      </w:tr>
      <w:tr w:rsidR="000700F7" w:rsidRPr="00E171AD" w14:paraId="59E02B54" w14:textId="77777777" w:rsidTr="003528DD">
        <w:trPr>
          <w:trHeight w:val="746"/>
        </w:trPr>
        <w:tc>
          <w:tcPr>
            <w:tcW w:w="2924" w:type="dxa"/>
            <w:shd w:val="clear" w:color="auto" w:fill="auto"/>
            <w:vAlign w:val="center"/>
          </w:tcPr>
          <w:p w14:paraId="66028003" w14:textId="77777777" w:rsidR="000700F7" w:rsidRPr="00E171AD" w:rsidRDefault="000E7FC8" w:rsidP="003528DD">
            <w:pPr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讲座题目</w:t>
            </w:r>
          </w:p>
        </w:tc>
        <w:tc>
          <w:tcPr>
            <w:tcW w:w="6518" w:type="dxa"/>
            <w:shd w:val="clear" w:color="auto" w:fill="auto"/>
          </w:tcPr>
          <w:p w14:paraId="08F5D45A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700F7" w:rsidRPr="00E171AD" w14:paraId="4B67A888" w14:textId="77777777" w:rsidTr="003528DD">
        <w:trPr>
          <w:trHeight w:val="1319"/>
        </w:trPr>
        <w:tc>
          <w:tcPr>
            <w:tcW w:w="2924" w:type="dxa"/>
            <w:shd w:val="clear" w:color="auto" w:fill="auto"/>
            <w:vAlign w:val="center"/>
          </w:tcPr>
          <w:p w14:paraId="07EB1CEC" w14:textId="77777777" w:rsidR="000700F7" w:rsidRPr="00E171AD" w:rsidRDefault="000E7FC8" w:rsidP="003528DD">
            <w:pPr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报告专家及介绍</w:t>
            </w:r>
          </w:p>
        </w:tc>
        <w:tc>
          <w:tcPr>
            <w:tcW w:w="6518" w:type="dxa"/>
            <w:shd w:val="clear" w:color="auto" w:fill="auto"/>
          </w:tcPr>
          <w:p w14:paraId="61C13052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</w:tr>
      <w:tr w:rsidR="000700F7" w:rsidRPr="00E171AD" w14:paraId="0C674E52" w14:textId="77777777" w:rsidTr="003528DD">
        <w:trPr>
          <w:trHeight w:val="2384"/>
        </w:trPr>
        <w:tc>
          <w:tcPr>
            <w:tcW w:w="2924" w:type="dxa"/>
            <w:shd w:val="clear" w:color="auto" w:fill="auto"/>
            <w:vAlign w:val="center"/>
          </w:tcPr>
          <w:p w14:paraId="62B95514" w14:textId="77777777" w:rsidR="000700F7" w:rsidRPr="00E171AD" w:rsidRDefault="000E7FC8" w:rsidP="003528DD">
            <w:pPr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讲座内容介绍</w:t>
            </w:r>
          </w:p>
        </w:tc>
        <w:tc>
          <w:tcPr>
            <w:tcW w:w="6518" w:type="dxa"/>
            <w:shd w:val="clear" w:color="auto" w:fill="auto"/>
          </w:tcPr>
          <w:p w14:paraId="7B01BAC7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</w:tr>
      <w:tr w:rsidR="000700F7" w:rsidRPr="00E171AD" w14:paraId="2E9C888D" w14:textId="77777777" w:rsidTr="00D8362B">
        <w:trPr>
          <w:trHeight w:val="5660"/>
        </w:trPr>
        <w:tc>
          <w:tcPr>
            <w:tcW w:w="2924" w:type="dxa"/>
            <w:shd w:val="clear" w:color="auto" w:fill="auto"/>
            <w:vAlign w:val="center"/>
          </w:tcPr>
          <w:p w14:paraId="72345429" w14:textId="77777777" w:rsidR="000700F7" w:rsidRPr="00E171AD" w:rsidRDefault="000E7FC8" w:rsidP="003528DD">
            <w:pPr>
              <w:jc w:val="center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推荐理由</w:t>
            </w:r>
          </w:p>
        </w:tc>
        <w:tc>
          <w:tcPr>
            <w:tcW w:w="6518" w:type="dxa"/>
            <w:shd w:val="clear" w:color="auto" w:fill="auto"/>
          </w:tcPr>
          <w:p w14:paraId="5C8DA7D2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  <w:p w14:paraId="416C181A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  <w:p w14:paraId="6AE57E1A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  <w:p w14:paraId="0123916D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  <w:p w14:paraId="4C8EBE51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sz w:val="32"/>
                <w:szCs w:val="32"/>
              </w:rPr>
            </w:pPr>
          </w:p>
          <w:p w14:paraId="3560E47D" w14:textId="77777777" w:rsidR="000700F7" w:rsidRPr="00E171AD" w:rsidRDefault="000700F7" w:rsidP="003528DD">
            <w:pPr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</w:p>
          <w:p w14:paraId="612A6D12" w14:textId="634CD246" w:rsidR="000700F7" w:rsidRDefault="000700F7" w:rsidP="003528DD">
            <w:pPr>
              <w:ind w:firstLineChars="1140" w:firstLine="3662"/>
              <w:rPr>
                <w:rFonts w:ascii="仿宋" w:eastAsia="仿宋" w:hAnsi="仿宋" w:cs="方正仿宋_GB2312"/>
                <w:b/>
                <w:sz w:val="32"/>
                <w:szCs w:val="32"/>
              </w:rPr>
            </w:pPr>
          </w:p>
          <w:p w14:paraId="152BA205" w14:textId="77777777" w:rsidR="00D8362B" w:rsidRPr="00E171AD" w:rsidRDefault="00D8362B" w:rsidP="003528DD">
            <w:pPr>
              <w:ind w:firstLineChars="1140" w:firstLine="3662"/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</w:pPr>
          </w:p>
          <w:p w14:paraId="33A72754" w14:textId="77777777" w:rsidR="000700F7" w:rsidRPr="00E171AD" w:rsidRDefault="000E7FC8" w:rsidP="003528DD">
            <w:pPr>
              <w:ind w:firstLineChars="1140" w:firstLine="3662"/>
              <w:rPr>
                <w:rFonts w:ascii="仿宋" w:eastAsia="仿宋" w:hAnsi="仿宋" w:cs="方正仿宋_GB2312"/>
                <w:sz w:val="32"/>
                <w:szCs w:val="32"/>
              </w:rPr>
            </w:pPr>
            <w:r w:rsidRPr="00E171AD">
              <w:rPr>
                <w:rFonts w:ascii="仿宋" w:eastAsia="仿宋" w:hAnsi="仿宋" w:cs="方正仿宋_GB2312" w:hint="eastAsia"/>
                <w:b/>
                <w:sz w:val="32"/>
                <w:szCs w:val="32"/>
              </w:rPr>
              <w:t>（推荐专家签名）</w:t>
            </w:r>
          </w:p>
        </w:tc>
      </w:tr>
    </w:tbl>
    <w:p w14:paraId="462F4431" w14:textId="77777777" w:rsidR="000700F7" w:rsidRDefault="000700F7">
      <w:pPr>
        <w:rPr>
          <w:rFonts w:ascii="宋体" w:hAnsi="宋体"/>
          <w:sz w:val="24"/>
          <w:szCs w:val="24"/>
        </w:rPr>
      </w:pPr>
    </w:p>
    <w:sectPr w:rsidR="00070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3C4D" w14:textId="77777777" w:rsidR="007461C9" w:rsidRDefault="007461C9" w:rsidP="005D7FE7">
      <w:r>
        <w:separator/>
      </w:r>
    </w:p>
  </w:endnote>
  <w:endnote w:type="continuationSeparator" w:id="0">
    <w:p w14:paraId="5B98CBC8" w14:textId="77777777" w:rsidR="007461C9" w:rsidRDefault="007461C9" w:rsidP="005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CA3B" w14:textId="77777777" w:rsidR="007461C9" w:rsidRDefault="007461C9" w:rsidP="005D7FE7">
      <w:r>
        <w:separator/>
      </w:r>
    </w:p>
  </w:footnote>
  <w:footnote w:type="continuationSeparator" w:id="0">
    <w:p w14:paraId="700068CB" w14:textId="77777777" w:rsidR="007461C9" w:rsidRDefault="007461C9" w:rsidP="005D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53F7"/>
    <w:multiLevelType w:val="hybridMultilevel"/>
    <w:tmpl w:val="99E8DC8C"/>
    <w:lvl w:ilvl="0" w:tplc="C91CC8D2">
      <w:start w:val="4"/>
      <w:numFmt w:val="bullet"/>
      <w:lvlText w:val="□"/>
      <w:lvlJc w:val="left"/>
      <w:pPr>
        <w:ind w:left="5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4E9F714A"/>
    <w:multiLevelType w:val="hybridMultilevel"/>
    <w:tmpl w:val="13F05CAE"/>
    <w:lvl w:ilvl="0" w:tplc="5560CF9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4F"/>
    <w:rsid w:val="000700F7"/>
    <w:rsid w:val="000E7FC8"/>
    <w:rsid w:val="001B3147"/>
    <w:rsid w:val="001D5FB4"/>
    <w:rsid w:val="0022284F"/>
    <w:rsid w:val="002A264C"/>
    <w:rsid w:val="002E2D7C"/>
    <w:rsid w:val="003528DD"/>
    <w:rsid w:val="005D7FE7"/>
    <w:rsid w:val="007461C9"/>
    <w:rsid w:val="009B35A7"/>
    <w:rsid w:val="00A51316"/>
    <w:rsid w:val="00B604EB"/>
    <w:rsid w:val="00BD2AF8"/>
    <w:rsid w:val="00D64BC3"/>
    <w:rsid w:val="00D8362B"/>
    <w:rsid w:val="00E171AD"/>
    <w:rsid w:val="00F46687"/>
    <w:rsid w:val="00F70C92"/>
    <w:rsid w:val="265B6162"/>
    <w:rsid w:val="394F68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77605"/>
  <w15:docId w15:val="{A033C8DF-E7BF-4ACA-95F6-CEDD035B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unhideWhenUsed/>
    <w:qFormat/>
    <w:rPr>
      <w:rFonts w:ascii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semiHidden/>
    <w:unhideWhenUsed/>
    <w:rPr>
      <w:color w:val="000000"/>
      <w:w w:val="100"/>
      <w:sz w:val="20"/>
      <w:szCs w:val="20"/>
      <w:u w:val="non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9080.enorth.com.cn/att/0/10/09/45/10094520_03856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>P R 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2018-09-19T01:47:00Z</dcterms:created>
  <dcterms:modified xsi:type="dcterms:W3CDTF">2019-10-21T00:48:00Z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