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中国抗癌协会专业委员会在境内举办</w:t>
      </w:r>
    </w:p>
    <w:p>
      <w:pPr>
        <w:spacing w:line="600" w:lineRule="exact"/>
        <w:jc w:val="center"/>
      </w:pPr>
      <w:r>
        <w:rPr>
          <w:rFonts w:hint="eastAsia"/>
          <w:b/>
          <w:sz w:val="36"/>
        </w:rPr>
        <w:t>国际科技会议申请表</w:t>
      </w:r>
    </w:p>
    <w:p>
      <w:pPr>
        <w:spacing w:line="280" w:lineRule="exact"/>
        <w:rPr>
          <w:rFonts w:ascii="长城楷体" w:eastAsia="长城楷体"/>
        </w:rPr>
      </w:pPr>
      <w:r>
        <w:rPr>
          <w:rFonts w:hint="eastAsia" w:ascii="黑体" w:hAnsi="黑体" w:eastAsia="黑体"/>
        </w:rPr>
        <w:t>申报单位：</w:t>
      </w:r>
      <w:r>
        <w:rPr>
          <w:rFonts w:hint="eastAsia" w:ascii="长城楷体" w:eastAsia="长城楷体"/>
        </w:rPr>
        <w:t xml:space="preserve">                                  </w:t>
      </w:r>
    </w:p>
    <w:tbl>
      <w:tblPr>
        <w:tblStyle w:val="5"/>
        <w:tblW w:w="8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"/>
        <w:gridCol w:w="214"/>
        <w:gridCol w:w="791"/>
        <w:gridCol w:w="1109"/>
        <w:gridCol w:w="198"/>
        <w:gridCol w:w="804"/>
        <w:gridCol w:w="803"/>
        <w:gridCol w:w="108"/>
        <w:gridCol w:w="1355"/>
        <w:gridCol w:w="142"/>
        <w:gridCol w:w="2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名称</w:t>
            </w:r>
          </w:p>
        </w:tc>
        <w:tc>
          <w:tcPr>
            <w:tcW w:w="5168" w:type="dxa"/>
            <w:gridSpan w:val="7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中文：</w:t>
            </w:r>
            <w:r>
              <w:rPr>
                <w:rFonts w:ascii="黑体" w:hAnsi="黑体" w:eastAsia="黑体"/>
              </w:rPr>
              <w:t xml:space="preserve"> </w:t>
            </w:r>
          </w:p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英文：</w:t>
            </w:r>
            <w:bookmarkStart w:id="0" w:name="_GoBack"/>
            <w:bookmarkEnd w:id="0"/>
          </w:p>
        </w:tc>
        <w:tc>
          <w:tcPr>
            <w:tcW w:w="2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受国际组织委托□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与国外组织联合□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由中方发起举办□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</w:t>
            </w:r>
            <w:r>
              <w:rPr>
                <w:rFonts w:ascii="黑体" w:hAnsi="黑体" w:eastAsia="黑体"/>
              </w:rPr>
              <w:t xml:space="preserve">          </w:t>
            </w:r>
            <w:r>
              <w:rPr>
                <w:rFonts w:hint="eastAsia" w:ascii="黑体" w:hAnsi="黑体" w:eastAsia="黑体"/>
              </w:rPr>
              <w:t>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主办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5168" w:type="dxa"/>
            <w:gridSpan w:val="7"/>
            <w:vMerge w:val="restart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国内（中文）： </w:t>
            </w:r>
          </w:p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（英文）：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联系人：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68" w:type="dxa"/>
            <w:gridSpan w:val="7"/>
            <w:vMerge w:val="continue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68" w:type="dxa"/>
            <w:gridSpan w:val="7"/>
            <w:vMerge w:val="continue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E-mail: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68" w:type="dxa"/>
            <w:gridSpan w:val="7"/>
            <w:vMerge w:val="restart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国外（中文）：</w:t>
            </w:r>
          </w:p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（英文）：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会议秘书长: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68" w:type="dxa"/>
            <w:gridSpan w:val="7"/>
            <w:vMerge w:val="continue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68" w:type="dxa"/>
            <w:gridSpan w:val="7"/>
            <w:vMerge w:val="continue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E-mail: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承办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5168" w:type="dxa"/>
            <w:gridSpan w:val="7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国内（中文）：</w:t>
            </w:r>
          </w:p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（英文）</w:t>
            </w:r>
            <w:r>
              <w:rPr>
                <w:rFonts w:ascii="黑体" w:hAnsi="黑体" w:eastAsia="黑体"/>
              </w:rPr>
              <w:t>:</w:t>
            </w:r>
            <w:r>
              <w:rPr>
                <w:rFonts w:hint="eastAsia" w:ascii="黑体" w:hAnsi="黑体" w:eastAsia="黑体"/>
              </w:rPr>
              <w:t xml:space="preserve"> 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联系人：</w:t>
            </w:r>
          </w:p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资助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  <w:tc>
          <w:tcPr>
            <w:tcW w:w="5632" w:type="dxa"/>
            <w:gridSpan w:val="6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会 议 规 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  <w:tc>
          <w:tcPr>
            <w:tcW w:w="2098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中方人数 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外方人数 </w:t>
            </w:r>
          </w:p>
        </w:tc>
        <w:tc>
          <w:tcPr>
            <w:tcW w:w="2420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7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中英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文会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议内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容及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背景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摘要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各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100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字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可另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附纸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※</w:t>
            </w:r>
          </w:p>
        </w:tc>
        <w:tc>
          <w:tcPr>
            <w:tcW w:w="7730" w:type="dxa"/>
            <w:gridSpan w:val="9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51" w:type="dxa"/>
            <w:gridSpan w:val="8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台湾科技组织是否为该国际组织会员（是否邀请台湾代表）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51" w:type="dxa"/>
            <w:gridSpan w:val="8"/>
            <w:vAlign w:val="center"/>
          </w:tcPr>
          <w:p>
            <w:pPr>
              <w:pBdr>
                <w:right w:val="single" w:color="auto" w:sz="6" w:space="1"/>
              </w:pBd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会议附设小型展览面积</w:t>
            </w:r>
            <w:r>
              <w:rPr>
                <w:rFonts w:ascii="黑体" w:hAnsi="黑体" w:eastAsia="黑体"/>
              </w:rPr>
              <w:t>(</w:t>
            </w:r>
            <w:r>
              <w:rPr>
                <w:rFonts w:hint="eastAsia" w:ascii="黑体" w:hAnsi="黑体" w:eastAsia="黑体"/>
              </w:rPr>
              <w:t>不得超过1000平方米)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会期</w:t>
            </w:r>
          </w:p>
        </w:tc>
        <w:tc>
          <w:tcPr>
            <w:tcW w:w="4027" w:type="dxa"/>
            <w:gridSpan w:val="7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月  日至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共 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天</w:t>
            </w: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地点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经费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收支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预算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外汇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收入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注册费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助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它</w:t>
            </w: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外汇支出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收支平衡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人民币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入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注册费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助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它</w:t>
            </w: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计划支出</w:t>
            </w:r>
          </w:p>
        </w:tc>
        <w:tc>
          <w:tcPr>
            <w:tcW w:w="25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9" w:hRule="atLeast"/>
          <w:jc w:val="center"/>
        </w:trPr>
        <w:tc>
          <w:tcPr>
            <w:tcW w:w="52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申请日期</w:t>
            </w:r>
          </w:p>
        </w:tc>
        <w:tc>
          <w:tcPr>
            <w:tcW w:w="2114" w:type="dxa"/>
            <w:gridSpan w:val="3"/>
            <w:vAlign w:val="bottom"/>
          </w:tcPr>
          <w:p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日</w:t>
            </w:r>
          </w:p>
        </w:tc>
        <w:tc>
          <w:tcPr>
            <w:tcW w:w="3268" w:type="dxa"/>
            <w:gridSpan w:val="5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申请单位领导签字：</w:t>
            </w:r>
          </w:p>
        </w:tc>
        <w:tc>
          <w:tcPr>
            <w:tcW w:w="2562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申请单位：（签章）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52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协会外事部门审批意见</w:t>
            </w:r>
          </w:p>
        </w:tc>
        <w:tc>
          <w:tcPr>
            <w:tcW w:w="5382" w:type="dxa"/>
            <w:gridSpan w:val="8"/>
            <w:vAlign w:val="bottom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bottom"/>
          </w:tcPr>
          <w:p>
            <w:pPr>
              <w:spacing w:line="360" w:lineRule="exact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部门领导签字：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协会财务部门审批意见</w:t>
            </w:r>
          </w:p>
        </w:tc>
        <w:tc>
          <w:tcPr>
            <w:tcW w:w="5382" w:type="dxa"/>
            <w:gridSpan w:val="8"/>
            <w:vAlign w:val="bottom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bottom"/>
          </w:tcPr>
          <w:p>
            <w:pPr>
              <w:spacing w:line="360" w:lineRule="exact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部门领导签字：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2" w:hRule="atLeast"/>
          <w:jc w:val="center"/>
        </w:trPr>
        <w:tc>
          <w:tcPr>
            <w:tcW w:w="52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协会领导审批意见</w:t>
            </w:r>
          </w:p>
        </w:tc>
        <w:tc>
          <w:tcPr>
            <w:tcW w:w="5382" w:type="dxa"/>
            <w:gridSpan w:val="8"/>
            <w:vAlign w:val="bottom"/>
          </w:tcPr>
          <w:p>
            <w:pPr>
              <w:spacing w:line="360" w:lineRule="exact"/>
              <w:rPr>
                <w:rFonts w:ascii="黑体" w:hAnsi="黑体" w:eastAsia="黑体"/>
              </w:rPr>
            </w:pPr>
          </w:p>
        </w:tc>
        <w:tc>
          <w:tcPr>
            <w:tcW w:w="2562" w:type="dxa"/>
            <w:gridSpan w:val="2"/>
            <w:vAlign w:val="bottom"/>
          </w:tcPr>
          <w:p>
            <w:pPr>
              <w:spacing w:line="360" w:lineRule="exact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领导签字：（签章）</w:t>
            </w:r>
          </w:p>
        </w:tc>
      </w:tr>
    </w:tbl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注：此表须报</w:t>
      </w:r>
      <w:r>
        <w:rPr>
          <w:rFonts w:hint="eastAsia" w:eastAsia="仿宋_GB2312"/>
          <w:b/>
          <w:sz w:val="28"/>
        </w:rPr>
        <w:t>一式三份</w:t>
      </w:r>
      <w:r>
        <w:rPr>
          <w:rFonts w:hint="eastAsia" w:eastAsia="仿宋_GB2312"/>
          <w:sz w:val="28"/>
        </w:rPr>
        <w:t>并请在填写前参考背面的“注意事项”</w:t>
      </w:r>
    </w:p>
    <w:p>
      <w:pPr>
        <w:spacing w:line="360" w:lineRule="exact"/>
        <w:jc w:val="center"/>
        <w:rPr>
          <w:b/>
          <w:sz w:val="30"/>
        </w:rPr>
      </w:pPr>
    </w:p>
    <w:p>
      <w:pPr>
        <w:spacing w:line="28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举办和申办国际会议注意事项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建议您在填写此表前先查阅相关管理文件，并请特别注意以下问题：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1、会议举办或申办单位要有正式公函说明会议的目的、意义、主题、内容、规模（总人数和外宾人数）、举办地点、日期等。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凡受国际组织委托或与国外组织联合举办的会议，应说明该国际或国外组织的概况，如：成立时间、宗旨、规模等；并须重点说明我国在该组织中是否为会员，我国科学家担任何职务，台湾与该组织的关系和使用的称谓，在以前历届会议中是否出现过“两个中国”或“一中一台”等问题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3、受国际组织委托举办的会议，应提供该组织确认委托的文件。</w:t>
      </w:r>
    </w:p>
    <w:p>
      <w:pPr>
        <w:spacing w:line="40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4、举办一般性国际会议须</w:t>
      </w:r>
      <w:r>
        <w:rPr>
          <w:rFonts w:hint="eastAsia" w:ascii="仿宋_GB2312" w:eastAsia="仿宋_GB2312"/>
          <w:b/>
          <w:sz w:val="28"/>
          <w:szCs w:val="28"/>
        </w:rPr>
        <w:t>提前至少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个月申报，如有特殊情况需提早报批，应附加说明材料。报国务院审批的规模较大的重要会议，应提前12个月（或根据实际操作所需时间适时）提出申请报批。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举办的国际会议必须以学术交流为主，只能附设规模、内容和形式都有利于学术交流的小型展示，不得以办会为名搞商业性展览。会议附设的小型展览须在来函中说明其内容和展示面积（不超过1000平方米），展览必须随会议一起批准，不得单独申报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7、同一会议不得多渠道办理审批手续。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国际科技会议的名称不宜冠以“华人”、“全球华人”等称谓。未经中国抗癌协会报有关外事归口部门批准，任何国际科技会展名称不得冠以“中国”、“中华”、“全国”等字样，也不得使用“中国国际XX会议”以及其他类似名称。但可以使用中国地方性会展名称，如“中国（地区名）国际XX会议”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9、会议一经批准，须严格按批准文件执行，不得擅自改变（如：日期、地点、名称、内容等）。如遇特殊情况，应向中国抗癌协会办理变更或重新批准手续。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10、国际会议和展览的主办单位应在会展结束后2个月内报送总结报告。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如您有问题，请与中国抗癌协会国际交流部联系：</w:t>
      </w:r>
    </w:p>
    <w:p>
      <w:pPr>
        <w:spacing w:line="4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电话：</w:t>
      </w:r>
      <w:r>
        <w:rPr>
          <w:rFonts w:ascii="仿宋_GB2312" w:eastAsia="仿宋_GB2312"/>
          <w:b/>
          <w:sz w:val="28"/>
          <w:szCs w:val="28"/>
        </w:rPr>
        <w:t>022</w:t>
      </w:r>
      <w:r>
        <w:rPr>
          <w:rFonts w:hint="eastAsia" w:ascii="仿宋_GB2312" w:eastAsia="仿宋_GB2312"/>
          <w:b/>
          <w:sz w:val="28"/>
          <w:szCs w:val="28"/>
        </w:rPr>
        <w:t>-</w:t>
      </w:r>
      <w:r>
        <w:rPr>
          <w:rFonts w:ascii="仿宋_GB2312" w:eastAsia="仿宋_GB2312"/>
          <w:b/>
          <w:sz w:val="28"/>
          <w:szCs w:val="28"/>
        </w:rPr>
        <w:t>23359958转</w:t>
      </w:r>
      <w:r>
        <w:rPr>
          <w:rFonts w:hint="eastAsia" w:ascii="仿宋_GB2312" w:eastAsia="仿宋_GB2312"/>
          <w:b/>
          <w:sz w:val="28"/>
          <w:szCs w:val="28"/>
        </w:rPr>
        <w:t>803； 传真：</w:t>
      </w:r>
      <w:r>
        <w:rPr>
          <w:rFonts w:ascii="仿宋_GB2312" w:eastAsia="仿宋_GB2312"/>
          <w:b/>
          <w:sz w:val="28"/>
          <w:szCs w:val="28"/>
        </w:rPr>
        <w:t>022</w:t>
      </w:r>
      <w:r>
        <w:rPr>
          <w:rFonts w:hint="eastAsia" w:ascii="仿宋_GB2312" w:eastAsia="仿宋_GB2312"/>
          <w:b/>
          <w:sz w:val="28"/>
          <w:szCs w:val="28"/>
        </w:rPr>
        <w:t>-</w:t>
      </w:r>
      <w:r>
        <w:rPr>
          <w:rFonts w:ascii="仿宋_GB2312" w:eastAsia="仿宋_GB2312"/>
          <w:b/>
          <w:sz w:val="28"/>
          <w:szCs w:val="28"/>
        </w:rPr>
        <w:t>23526512</w:t>
      </w:r>
      <w:r>
        <w:rPr>
          <w:rFonts w:hint="eastAsia" w:ascii="仿宋_GB2312" w:eastAsia="仿宋_GB2312"/>
          <w:b/>
          <w:sz w:val="28"/>
          <w:szCs w:val="28"/>
        </w:rPr>
        <w:t xml:space="preserve">； </w:t>
      </w:r>
    </w:p>
    <w:p>
      <w:pPr>
        <w:spacing w:line="400" w:lineRule="exact"/>
        <w:ind w:firstLine="562" w:firstLineChars="200"/>
        <w:rPr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电子函件（</w:t>
      </w:r>
      <w:r>
        <w:rPr>
          <w:rFonts w:ascii="仿宋_GB2312" w:eastAsia="仿宋_GB2312"/>
          <w:b/>
          <w:sz w:val="28"/>
          <w:szCs w:val="28"/>
        </w:rPr>
        <w:t>E-mail</w:t>
      </w:r>
      <w:r>
        <w:rPr>
          <w:rFonts w:hint="eastAsia" w:ascii="仿宋_GB2312" w:eastAsia="仿宋_GB2312"/>
          <w:b/>
          <w:sz w:val="28"/>
          <w:szCs w:val="28"/>
        </w:rPr>
        <w:t>）：</w:t>
      </w:r>
      <w:r>
        <w:rPr>
          <w:rFonts w:ascii="仿宋_GB2312" w:eastAsia="仿宋_GB2312"/>
          <w:b/>
          <w:sz w:val="28"/>
          <w:szCs w:val="28"/>
        </w:rPr>
        <w:t>xutt</w:t>
      </w:r>
      <w:r>
        <w:rPr>
          <w:rFonts w:hint="eastAsia" w:ascii="仿宋_GB2312" w:eastAsia="仿宋_GB2312"/>
          <w:b/>
          <w:sz w:val="28"/>
          <w:szCs w:val="28"/>
        </w:rPr>
        <w:t>@caca.org.cn</w:t>
      </w:r>
    </w:p>
    <w:p/>
    <w:p>
      <w:pPr>
        <w:spacing w:line="600" w:lineRule="exact"/>
        <w:rPr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4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2D"/>
    <w:rsid w:val="000014ED"/>
    <w:rsid w:val="00015F32"/>
    <w:rsid w:val="000205F8"/>
    <w:rsid w:val="000552ED"/>
    <w:rsid w:val="00073C9D"/>
    <w:rsid w:val="00081796"/>
    <w:rsid w:val="00087DBE"/>
    <w:rsid w:val="00087ED6"/>
    <w:rsid w:val="000931AD"/>
    <w:rsid w:val="000B2E74"/>
    <w:rsid w:val="000C420D"/>
    <w:rsid w:val="000C556D"/>
    <w:rsid w:val="000C640E"/>
    <w:rsid w:val="000D6A5A"/>
    <w:rsid w:val="000F0397"/>
    <w:rsid w:val="000F069D"/>
    <w:rsid w:val="000F25EA"/>
    <w:rsid w:val="000F2E98"/>
    <w:rsid w:val="00102EAD"/>
    <w:rsid w:val="001123A8"/>
    <w:rsid w:val="00116491"/>
    <w:rsid w:val="0013372B"/>
    <w:rsid w:val="0013542D"/>
    <w:rsid w:val="00151F38"/>
    <w:rsid w:val="0018163B"/>
    <w:rsid w:val="00193EFC"/>
    <w:rsid w:val="001A02EF"/>
    <w:rsid w:val="001B7A6F"/>
    <w:rsid w:val="001C13C8"/>
    <w:rsid w:val="001D035A"/>
    <w:rsid w:val="001D110B"/>
    <w:rsid w:val="001D2688"/>
    <w:rsid w:val="001D4AFF"/>
    <w:rsid w:val="001D7803"/>
    <w:rsid w:val="001E1F4F"/>
    <w:rsid w:val="001E6C5C"/>
    <w:rsid w:val="001E6FA9"/>
    <w:rsid w:val="00201540"/>
    <w:rsid w:val="002021DE"/>
    <w:rsid w:val="00203B8A"/>
    <w:rsid w:val="002315C7"/>
    <w:rsid w:val="0023789F"/>
    <w:rsid w:val="00244398"/>
    <w:rsid w:val="00246C81"/>
    <w:rsid w:val="00271EE5"/>
    <w:rsid w:val="0029245B"/>
    <w:rsid w:val="002A6D8E"/>
    <w:rsid w:val="002B7811"/>
    <w:rsid w:val="002D412D"/>
    <w:rsid w:val="002E35BC"/>
    <w:rsid w:val="002F5915"/>
    <w:rsid w:val="002F68E2"/>
    <w:rsid w:val="002F6C55"/>
    <w:rsid w:val="00300C8C"/>
    <w:rsid w:val="00301E6C"/>
    <w:rsid w:val="00303955"/>
    <w:rsid w:val="003133EB"/>
    <w:rsid w:val="00332466"/>
    <w:rsid w:val="00342240"/>
    <w:rsid w:val="003430EA"/>
    <w:rsid w:val="00343299"/>
    <w:rsid w:val="0035256B"/>
    <w:rsid w:val="00364F87"/>
    <w:rsid w:val="00381C80"/>
    <w:rsid w:val="003902E1"/>
    <w:rsid w:val="003F5BCC"/>
    <w:rsid w:val="004179B9"/>
    <w:rsid w:val="00434C0D"/>
    <w:rsid w:val="00455352"/>
    <w:rsid w:val="0046036C"/>
    <w:rsid w:val="00464E3E"/>
    <w:rsid w:val="00480493"/>
    <w:rsid w:val="004A6495"/>
    <w:rsid w:val="004B65B4"/>
    <w:rsid w:val="004C7BB3"/>
    <w:rsid w:val="005075D2"/>
    <w:rsid w:val="00511373"/>
    <w:rsid w:val="00514439"/>
    <w:rsid w:val="00551CE4"/>
    <w:rsid w:val="00555AE8"/>
    <w:rsid w:val="00562AFE"/>
    <w:rsid w:val="00564A29"/>
    <w:rsid w:val="005731F5"/>
    <w:rsid w:val="005856F4"/>
    <w:rsid w:val="005A25F2"/>
    <w:rsid w:val="005A5F76"/>
    <w:rsid w:val="005C67EE"/>
    <w:rsid w:val="005D1DD4"/>
    <w:rsid w:val="005F463A"/>
    <w:rsid w:val="00620DB6"/>
    <w:rsid w:val="00654CF1"/>
    <w:rsid w:val="00676D23"/>
    <w:rsid w:val="006951DA"/>
    <w:rsid w:val="006B4FC0"/>
    <w:rsid w:val="006B61E7"/>
    <w:rsid w:val="006B6224"/>
    <w:rsid w:val="00726329"/>
    <w:rsid w:val="00731548"/>
    <w:rsid w:val="00732D25"/>
    <w:rsid w:val="007364C6"/>
    <w:rsid w:val="00741CFE"/>
    <w:rsid w:val="007835A4"/>
    <w:rsid w:val="00785630"/>
    <w:rsid w:val="00790E7A"/>
    <w:rsid w:val="0079788B"/>
    <w:rsid w:val="007A14D9"/>
    <w:rsid w:val="007A259C"/>
    <w:rsid w:val="007C5C57"/>
    <w:rsid w:val="008005AD"/>
    <w:rsid w:val="00806F67"/>
    <w:rsid w:val="008275A2"/>
    <w:rsid w:val="00834DCA"/>
    <w:rsid w:val="00843910"/>
    <w:rsid w:val="00857274"/>
    <w:rsid w:val="0087241D"/>
    <w:rsid w:val="00894463"/>
    <w:rsid w:val="008955D2"/>
    <w:rsid w:val="008A54B9"/>
    <w:rsid w:val="008A639F"/>
    <w:rsid w:val="008C7E32"/>
    <w:rsid w:val="008D438C"/>
    <w:rsid w:val="008F3B51"/>
    <w:rsid w:val="0090325E"/>
    <w:rsid w:val="009152D3"/>
    <w:rsid w:val="0091653C"/>
    <w:rsid w:val="009508BC"/>
    <w:rsid w:val="009662D1"/>
    <w:rsid w:val="00973E2B"/>
    <w:rsid w:val="00985673"/>
    <w:rsid w:val="009A3134"/>
    <w:rsid w:val="009B53B0"/>
    <w:rsid w:val="009D5A3F"/>
    <w:rsid w:val="00A00C20"/>
    <w:rsid w:val="00A02A8D"/>
    <w:rsid w:val="00A329EE"/>
    <w:rsid w:val="00A50454"/>
    <w:rsid w:val="00A57124"/>
    <w:rsid w:val="00A60CCD"/>
    <w:rsid w:val="00A67FB1"/>
    <w:rsid w:val="00A7073A"/>
    <w:rsid w:val="00A72206"/>
    <w:rsid w:val="00A73B24"/>
    <w:rsid w:val="00A8260C"/>
    <w:rsid w:val="00A927F9"/>
    <w:rsid w:val="00A95E3C"/>
    <w:rsid w:val="00AD1B04"/>
    <w:rsid w:val="00AE4F5E"/>
    <w:rsid w:val="00AF018E"/>
    <w:rsid w:val="00AF2679"/>
    <w:rsid w:val="00B03681"/>
    <w:rsid w:val="00B33324"/>
    <w:rsid w:val="00B4529B"/>
    <w:rsid w:val="00B4695F"/>
    <w:rsid w:val="00B61C0E"/>
    <w:rsid w:val="00B730AE"/>
    <w:rsid w:val="00B80550"/>
    <w:rsid w:val="00B953FC"/>
    <w:rsid w:val="00BB14ED"/>
    <w:rsid w:val="00BB223F"/>
    <w:rsid w:val="00BC4450"/>
    <w:rsid w:val="00BC5FD4"/>
    <w:rsid w:val="00BD7F91"/>
    <w:rsid w:val="00BF6C53"/>
    <w:rsid w:val="00C056F4"/>
    <w:rsid w:val="00C0598E"/>
    <w:rsid w:val="00C22B94"/>
    <w:rsid w:val="00C531F3"/>
    <w:rsid w:val="00C73294"/>
    <w:rsid w:val="00C820F7"/>
    <w:rsid w:val="00C97E2D"/>
    <w:rsid w:val="00CA4442"/>
    <w:rsid w:val="00CD1CF8"/>
    <w:rsid w:val="00CE5D99"/>
    <w:rsid w:val="00D24BB9"/>
    <w:rsid w:val="00D24F5C"/>
    <w:rsid w:val="00D478BD"/>
    <w:rsid w:val="00D57278"/>
    <w:rsid w:val="00D6049C"/>
    <w:rsid w:val="00D6439A"/>
    <w:rsid w:val="00D65583"/>
    <w:rsid w:val="00D84B43"/>
    <w:rsid w:val="00DA446C"/>
    <w:rsid w:val="00DA591C"/>
    <w:rsid w:val="00DD20FE"/>
    <w:rsid w:val="00DD571C"/>
    <w:rsid w:val="00DE32F5"/>
    <w:rsid w:val="00DE3F6A"/>
    <w:rsid w:val="00E35349"/>
    <w:rsid w:val="00E45DA8"/>
    <w:rsid w:val="00E53B8B"/>
    <w:rsid w:val="00E8125E"/>
    <w:rsid w:val="00E85DAB"/>
    <w:rsid w:val="00E9343E"/>
    <w:rsid w:val="00EA45DB"/>
    <w:rsid w:val="00EC14EF"/>
    <w:rsid w:val="00ED501B"/>
    <w:rsid w:val="00EF0CF3"/>
    <w:rsid w:val="00F1492A"/>
    <w:rsid w:val="00F21525"/>
    <w:rsid w:val="00F820E4"/>
    <w:rsid w:val="00FA1076"/>
    <w:rsid w:val="00FA3C83"/>
    <w:rsid w:val="00FC5635"/>
    <w:rsid w:val="00FF2A73"/>
    <w:rsid w:val="14CE2179"/>
    <w:rsid w:val="3B2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35116-A9FC-47EA-83F8-92E857360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528</Words>
  <Characters>3012</Characters>
  <Lines>25</Lines>
  <Paragraphs>7</Paragraphs>
  <TotalTime>13</TotalTime>
  <ScaleCrop>false</ScaleCrop>
  <LinksUpToDate>false</LinksUpToDate>
  <CharactersWithSpaces>3533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2019-07-04T03:04:00Z</dcterms:created>
  <dc:creator>lenovo</dc:creator>
  <cp:lastModifiedBy>孙金金</cp:lastModifiedBy>
  <cp:lastPrinted>2016-01-05T07:33:00Z</cp:lastPrinted>
  <dcterms:modified xsi:type="dcterms:W3CDTF">2019-07-04T04:31:51Z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